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E2" w:rsidRPr="00BA11E2" w:rsidRDefault="00BA11E2" w:rsidP="00BA11E2">
      <w:pPr>
        <w:shd w:val="clear" w:color="auto" w:fill="FFFFFF"/>
        <w:spacing w:after="0"/>
        <w:textAlignment w:val="top"/>
        <w:rPr>
          <w:rFonts w:ascii="Arial" w:eastAsia="Times New Roman" w:hAnsi="Arial" w:cs="Arial"/>
          <w:color w:val="666666"/>
          <w:sz w:val="24"/>
          <w:szCs w:val="24"/>
          <w:lang w:val="en-GB" w:eastAsia="id-ID"/>
        </w:rPr>
      </w:pPr>
      <w:r w:rsidRPr="00BA11E2">
        <w:rPr>
          <w:rFonts w:ascii="Arial" w:eastAsia="Times New Roman" w:hAnsi="Arial" w:cs="Arial"/>
          <w:noProof/>
          <w:color w:val="BF383A"/>
          <w:sz w:val="24"/>
          <w:szCs w:val="24"/>
          <w:lang w:eastAsia="id-ID"/>
        </w:rPr>
        <w:drawing>
          <wp:inline distT="0" distB="0" distL="0" distR="0">
            <wp:extent cx="3219450" cy="1981200"/>
            <wp:effectExtent l="19050" t="0" r="0" b="0"/>
            <wp:docPr id="3" name="Picture 1" descr="KPIN">
              <a:hlinkClick xmlns:a="http://schemas.openxmlformats.org/drawingml/2006/main" r:id="rId5" tooltip="KP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IN">
                      <a:hlinkClick r:id="rId5" tooltip="KPIN"/>
                    </pic:cNvPr>
                    <pic:cNvPicPr>
                      <a:picLocks noChangeAspect="1" noChangeArrowheads="1"/>
                    </pic:cNvPicPr>
                  </pic:nvPicPr>
                  <pic:blipFill>
                    <a:blip r:embed="rId6"/>
                    <a:srcRect/>
                    <a:stretch>
                      <a:fillRect/>
                    </a:stretch>
                  </pic:blipFill>
                  <pic:spPr bwMode="auto">
                    <a:xfrm>
                      <a:off x="0" y="0"/>
                      <a:ext cx="3221515" cy="1982471"/>
                    </a:xfrm>
                    <a:prstGeom prst="rect">
                      <a:avLst/>
                    </a:prstGeom>
                    <a:noFill/>
                    <a:ln w="9525">
                      <a:noFill/>
                      <a:miter lim="800000"/>
                      <a:headEnd/>
                      <a:tailEnd/>
                    </a:ln>
                  </pic:spPr>
                </pic:pic>
              </a:graphicData>
            </a:graphic>
          </wp:inline>
        </w:drawing>
      </w:r>
    </w:p>
    <w:p w:rsidR="00BA11E2" w:rsidRPr="00BA11E2" w:rsidRDefault="00BA11E2" w:rsidP="00BA11E2">
      <w:pPr>
        <w:shd w:val="clear" w:color="auto" w:fill="FFFFFF"/>
        <w:spacing w:before="100" w:beforeAutospacing="1" w:after="100" w:afterAutospacing="1"/>
        <w:textAlignment w:val="top"/>
        <w:outlineLvl w:val="1"/>
        <w:rPr>
          <w:rFonts w:ascii="Arial" w:eastAsia="Times New Roman" w:hAnsi="Arial" w:cs="Arial"/>
          <w:color w:val="4D4D4D"/>
          <w:sz w:val="24"/>
          <w:szCs w:val="24"/>
          <w:lang w:val="en-GB" w:eastAsia="id-ID"/>
        </w:rPr>
      </w:pPr>
      <w:r w:rsidRPr="00BA11E2">
        <w:rPr>
          <w:rFonts w:ascii="Arial" w:eastAsia="Times New Roman" w:hAnsi="Arial" w:cs="Arial"/>
          <w:color w:val="4D4D4D"/>
          <w:sz w:val="24"/>
          <w:szCs w:val="24"/>
          <w:lang w:val="en-GB" w:eastAsia="id-ID"/>
        </w:rPr>
        <w:t xml:space="preserve">Servant Leadership </w:t>
      </w:r>
    </w:p>
    <w:p w:rsidR="00BA11E2" w:rsidRPr="00BA11E2" w:rsidRDefault="009B0ACD" w:rsidP="00BA11E2">
      <w:pPr>
        <w:numPr>
          <w:ilvl w:val="0"/>
          <w:numId w:val="2"/>
        </w:numPr>
        <w:pBdr>
          <w:top w:val="single" w:sz="12" w:space="8" w:color="CCCCCC"/>
          <w:left w:val="single" w:sz="12" w:space="0" w:color="CCCCCC"/>
          <w:bottom w:val="single" w:sz="12" w:space="8" w:color="CCCCCC"/>
          <w:right w:val="single" w:sz="12" w:space="0" w:color="CCCCCC"/>
        </w:pBdr>
        <w:shd w:val="clear" w:color="auto" w:fill="FFFFFF"/>
        <w:spacing w:before="100" w:beforeAutospacing="1" w:after="100" w:afterAutospacing="1"/>
        <w:ind w:left="0"/>
        <w:textAlignment w:val="center"/>
        <w:rPr>
          <w:rFonts w:ascii="Arial" w:eastAsia="Times New Roman" w:hAnsi="Arial" w:cs="Arial"/>
          <w:vanish/>
          <w:color w:val="666666"/>
          <w:sz w:val="24"/>
          <w:szCs w:val="24"/>
          <w:lang w:val="en-GB" w:eastAsia="id-ID"/>
        </w:rPr>
      </w:pPr>
      <w:hyperlink r:id="rId7" w:tooltip="Print" w:history="1">
        <w:r w:rsidR="00BA11E2" w:rsidRPr="00BA11E2">
          <w:rPr>
            <w:rFonts w:ascii="Arial" w:eastAsia="Times New Roman" w:hAnsi="Arial" w:cs="Arial"/>
            <w:vanish/>
            <w:color w:val="BF383A"/>
            <w:sz w:val="24"/>
            <w:szCs w:val="24"/>
            <w:lang w:val="en-GB" w:eastAsia="id-ID"/>
          </w:rPr>
          <w:t>Print</w:t>
        </w:r>
      </w:hyperlink>
      <w:r w:rsidR="00BA11E2" w:rsidRPr="00BA11E2">
        <w:rPr>
          <w:rFonts w:ascii="Arial" w:eastAsia="Times New Roman" w:hAnsi="Arial" w:cs="Arial"/>
          <w:vanish/>
          <w:color w:val="666666"/>
          <w:sz w:val="24"/>
          <w:szCs w:val="24"/>
          <w:lang w:val="en-GB" w:eastAsia="id-ID"/>
        </w:rPr>
        <w:t xml:space="preserve"> </w:t>
      </w:r>
    </w:p>
    <w:p w:rsidR="00BA11E2" w:rsidRPr="00BA11E2" w:rsidRDefault="009B0ACD" w:rsidP="00BA11E2">
      <w:pPr>
        <w:numPr>
          <w:ilvl w:val="0"/>
          <w:numId w:val="2"/>
        </w:numPr>
        <w:pBdr>
          <w:top w:val="single" w:sz="12" w:space="8" w:color="CCCCCC"/>
          <w:left w:val="single" w:sz="12" w:space="0" w:color="CCCCCC"/>
          <w:bottom w:val="single" w:sz="12" w:space="8" w:color="CCCCCC"/>
          <w:right w:val="single" w:sz="12" w:space="0" w:color="CCCCCC"/>
        </w:pBdr>
        <w:shd w:val="clear" w:color="auto" w:fill="FFFFFF"/>
        <w:spacing w:before="100" w:beforeAutospacing="1" w:after="100" w:afterAutospacing="1"/>
        <w:ind w:left="0"/>
        <w:textAlignment w:val="center"/>
        <w:rPr>
          <w:rFonts w:ascii="Arial" w:eastAsia="Times New Roman" w:hAnsi="Arial" w:cs="Arial"/>
          <w:vanish/>
          <w:color w:val="666666"/>
          <w:sz w:val="24"/>
          <w:szCs w:val="24"/>
          <w:lang w:val="en-GB" w:eastAsia="id-ID"/>
        </w:rPr>
      </w:pPr>
      <w:hyperlink r:id="rId8" w:tooltip="Email" w:history="1">
        <w:r w:rsidR="00BA11E2" w:rsidRPr="00BA11E2">
          <w:rPr>
            <w:rFonts w:ascii="Arial" w:eastAsia="Times New Roman" w:hAnsi="Arial" w:cs="Arial"/>
            <w:vanish/>
            <w:color w:val="BF383A"/>
            <w:sz w:val="24"/>
            <w:szCs w:val="24"/>
            <w:lang w:val="en-GB" w:eastAsia="id-ID"/>
          </w:rPr>
          <w:t>Email</w:t>
        </w:r>
      </w:hyperlink>
      <w:r w:rsidR="00BA11E2" w:rsidRPr="00BA11E2">
        <w:rPr>
          <w:rFonts w:ascii="Arial" w:eastAsia="Times New Roman" w:hAnsi="Arial" w:cs="Arial"/>
          <w:vanish/>
          <w:color w:val="666666"/>
          <w:sz w:val="24"/>
          <w:szCs w:val="24"/>
          <w:lang w:val="en-GB" w:eastAsia="id-ID"/>
        </w:rPr>
        <w:t xml:space="preserve"> </w:t>
      </w:r>
    </w:p>
    <w:p w:rsidR="00BA11E2" w:rsidRPr="00BA11E2" w:rsidRDefault="00BA11E2" w:rsidP="00BA11E2">
      <w:pPr>
        <w:shd w:val="clear" w:color="auto" w:fill="FFFFFF"/>
        <w:spacing w:after="0"/>
        <w:textAlignment w:val="top"/>
        <w:rPr>
          <w:rFonts w:ascii="Arial" w:eastAsia="Times New Roman" w:hAnsi="Arial" w:cs="Arial"/>
          <w:color w:val="666666"/>
          <w:sz w:val="24"/>
          <w:szCs w:val="24"/>
          <w:lang w:val="en-GB" w:eastAsia="id-ID"/>
        </w:rPr>
      </w:pPr>
      <w:r w:rsidRPr="00BA11E2">
        <w:rPr>
          <w:rFonts w:ascii="Arial" w:eastAsia="Times New Roman" w:hAnsi="Arial" w:cs="Arial"/>
          <w:color w:val="666666"/>
          <w:sz w:val="24"/>
          <w:szCs w:val="24"/>
          <w:lang w:val="en-GB" w:eastAsia="id-ID"/>
        </w:rPr>
        <w:t xml:space="preserve">Details </w:t>
      </w:r>
    </w:p>
    <w:p w:rsidR="00BA11E2" w:rsidRPr="00BA11E2" w:rsidRDefault="00BA11E2" w:rsidP="00BA11E2">
      <w:pPr>
        <w:shd w:val="clear" w:color="auto" w:fill="FFFFFF"/>
        <w:spacing w:after="0"/>
        <w:ind w:left="720"/>
        <w:textAlignment w:val="top"/>
        <w:rPr>
          <w:rFonts w:ascii="Arial" w:eastAsia="Times New Roman" w:hAnsi="Arial" w:cs="Arial"/>
          <w:color w:val="666666"/>
          <w:sz w:val="24"/>
          <w:szCs w:val="24"/>
          <w:lang w:val="en-GB" w:eastAsia="id-ID"/>
        </w:rPr>
      </w:pPr>
      <w:r w:rsidRPr="00BA11E2">
        <w:rPr>
          <w:rFonts w:ascii="Arial" w:eastAsia="Times New Roman" w:hAnsi="Arial" w:cs="Arial"/>
          <w:color w:val="666666"/>
          <w:sz w:val="24"/>
          <w:szCs w:val="24"/>
          <w:lang w:val="en-GB" w:eastAsia="id-ID"/>
        </w:rPr>
        <w:t xml:space="preserve">Written by </w:t>
      </w:r>
      <w:proofErr w:type="spellStart"/>
      <w:r w:rsidRPr="00BA11E2">
        <w:rPr>
          <w:rFonts w:ascii="Arial" w:eastAsia="Times New Roman" w:hAnsi="Arial" w:cs="Arial"/>
          <w:color w:val="666666"/>
          <w:sz w:val="24"/>
          <w:szCs w:val="24"/>
          <w:lang w:val="en-GB" w:eastAsia="id-ID"/>
        </w:rPr>
        <w:t>Endro</w:t>
      </w:r>
      <w:proofErr w:type="spellEnd"/>
      <w:r w:rsidRPr="00BA11E2">
        <w:rPr>
          <w:rFonts w:ascii="Arial" w:eastAsia="Times New Roman" w:hAnsi="Arial" w:cs="Arial"/>
          <w:color w:val="666666"/>
          <w:sz w:val="24"/>
          <w:szCs w:val="24"/>
          <w:lang w:val="en-GB" w:eastAsia="id-ID"/>
        </w:rPr>
        <w:t xml:space="preserve"> </w:t>
      </w:r>
      <w:proofErr w:type="spellStart"/>
      <w:r w:rsidRPr="00BA11E2">
        <w:rPr>
          <w:rFonts w:ascii="Arial" w:eastAsia="Times New Roman" w:hAnsi="Arial" w:cs="Arial"/>
          <w:color w:val="666666"/>
          <w:sz w:val="24"/>
          <w:szCs w:val="24"/>
          <w:lang w:val="en-GB" w:eastAsia="id-ID"/>
        </w:rPr>
        <w:t>Puspo</w:t>
      </w:r>
      <w:proofErr w:type="spellEnd"/>
      <w:r w:rsidRPr="00BA11E2">
        <w:rPr>
          <w:rFonts w:ascii="Arial" w:eastAsia="Times New Roman" w:hAnsi="Arial" w:cs="Arial"/>
          <w:color w:val="666666"/>
          <w:sz w:val="24"/>
          <w:szCs w:val="24"/>
          <w:lang w:val="en-GB" w:eastAsia="id-ID"/>
        </w:rPr>
        <w:t xml:space="preserve"> </w:t>
      </w:r>
      <w:proofErr w:type="spellStart"/>
      <w:r w:rsidRPr="00BA11E2">
        <w:rPr>
          <w:rFonts w:ascii="Arial" w:eastAsia="Times New Roman" w:hAnsi="Arial" w:cs="Arial"/>
          <w:color w:val="666666"/>
          <w:sz w:val="24"/>
          <w:szCs w:val="24"/>
          <w:lang w:val="en-GB" w:eastAsia="id-ID"/>
        </w:rPr>
        <w:t>Wiroko</w:t>
      </w:r>
      <w:proofErr w:type="spellEnd"/>
      <w:r w:rsidR="00C5206F">
        <w:rPr>
          <w:rFonts w:ascii="Arial" w:eastAsia="Times New Roman" w:hAnsi="Arial" w:cs="Arial"/>
          <w:color w:val="666666"/>
          <w:sz w:val="24"/>
          <w:szCs w:val="24"/>
          <w:lang w:eastAsia="id-ID"/>
        </w:rPr>
        <w:t>, S.Psi, M.Psi, Psi.</w:t>
      </w:r>
      <w:r w:rsidRPr="00BA11E2">
        <w:rPr>
          <w:rFonts w:ascii="Arial" w:eastAsia="Times New Roman" w:hAnsi="Arial" w:cs="Arial"/>
          <w:color w:val="666666"/>
          <w:sz w:val="24"/>
          <w:szCs w:val="24"/>
          <w:lang w:val="en-GB" w:eastAsia="id-ID"/>
        </w:rPr>
        <w:t xml:space="preserve"> </w:t>
      </w:r>
    </w:p>
    <w:p w:rsidR="00BA11E2" w:rsidRPr="00BA11E2" w:rsidRDefault="00BA11E2" w:rsidP="00BA11E2">
      <w:pPr>
        <w:shd w:val="clear" w:color="auto" w:fill="FFFFFF"/>
        <w:spacing w:after="0"/>
        <w:ind w:left="720"/>
        <w:textAlignment w:val="top"/>
        <w:rPr>
          <w:rFonts w:ascii="Arial" w:eastAsia="Times New Roman" w:hAnsi="Arial" w:cs="Arial"/>
          <w:color w:val="666666"/>
          <w:sz w:val="24"/>
          <w:szCs w:val="24"/>
          <w:lang w:val="en-GB" w:eastAsia="id-ID"/>
        </w:rPr>
      </w:pPr>
      <w:r w:rsidRPr="00BA11E2">
        <w:rPr>
          <w:rFonts w:ascii="Arial" w:eastAsia="Times New Roman" w:hAnsi="Arial" w:cs="Arial"/>
          <w:color w:val="666666"/>
          <w:sz w:val="24"/>
          <w:szCs w:val="24"/>
          <w:lang w:val="en-GB" w:eastAsia="id-ID"/>
        </w:rPr>
        <w:t xml:space="preserve">Category: </w:t>
      </w:r>
      <w:hyperlink r:id="rId9" w:history="1">
        <w:proofErr w:type="spellStart"/>
        <w:r w:rsidRPr="00BA11E2">
          <w:rPr>
            <w:rFonts w:ascii="Arial" w:eastAsia="Times New Roman" w:hAnsi="Arial" w:cs="Arial"/>
            <w:color w:val="BF383A"/>
            <w:sz w:val="24"/>
            <w:szCs w:val="24"/>
            <w:lang w:val="en-GB" w:eastAsia="id-ID"/>
          </w:rPr>
          <w:t>Arsip</w:t>
        </w:r>
        <w:proofErr w:type="spellEnd"/>
        <w:r w:rsidRPr="00BA11E2">
          <w:rPr>
            <w:rFonts w:ascii="Arial" w:eastAsia="Times New Roman" w:hAnsi="Arial" w:cs="Arial"/>
            <w:color w:val="BF383A"/>
            <w:sz w:val="24"/>
            <w:szCs w:val="24"/>
            <w:lang w:val="en-GB" w:eastAsia="id-ID"/>
          </w:rPr>
          <w:t xml:space="preserve"> </w:t>
        </w:r>
        <w:proofErr w:type="spellStart"/>
        <w:r w:rsidRPr="00BA11E2">
          <w:rPr>
            <w:rFonts w:ascii="Arial" w:eastAsia="Times New Roman" w:hAnsi="Arial" w:cs="Arial"/>
            <w:color w:val="BF383A"/>
            <w:sz w:val="24"/>
            <w:szCs w:val="24"/>
            <w:lang w:val="en-GB" w:eastAsia="id-ID"/>
          </w:rPr>
          <w:t>Artikel</w:t>
        </w:r>
        <w:proofErr w:type="spellEnd"/>
      </w:hyperlink>
      <w:r w:rsidRPr="00BA11E2">
        <w:rPr>
          <w:rFonts w:ascii="Arial" w:eastAsia="Times New Roman" w:hAnsi="Arial" w:cs="Arial"/>
          <w:color w:val="666666"/>
          <w:sz w:val="24"/>
          <w:szCs w:val="24"/>
          <w:lang w:val="en-GB" w:eastAsia="id-ID"/>
        </w:rPr>
        <w:t xml:space="preserve"> </w:t>
      </w:r>
    </w:p>
    <w:p w:rsidR="00BA11E2" w:rsidRPr="00BA11E2" w:rsidRDefault="00BA11E2" w:rsidP="00BA11E2">
      <w:pPr>
        <w:shd w:val="clear" w:color="auto" w:fill="FFFFFF"/>
        <w:spacing w:after="0"/>
        <w:ind w:left="720"/>
        <w:textAlignment w:val="top"/>
        <w:rPr>
          <w:rFonts w:ascii="Arial" w:eastAsia="Times New Roman" w:hAnsi="Arial" w:cs="Arial"/>
          <w:color w:val="666666"/>
          <w:sz w:val="24"/>
          <w:szCs w:val="24"/>
          <w:lang w:val="en-GB" w:eastAsia="id-ID"/>
        </w:rPr>
      </w:pPr>
      <w:r w:rsidRPr="00BA11E2">
        <w:rPr>
          <w:rFonts w:ascii="Arial" w:eastAsia="Times New Roman" w:hAnsi="Arial" w:cs="Arial"/>
          <w:color w:val="666666"/>
          <w:sz w:val="24"/>
          <w:szCs w:val="24"/>
          <w:lang w:val="en-GB" w:eastAsia="id-ID"/>
        </w:rPr>
        <w:t xml:space="preserve">Published: 17 February 2016 </w:t>
      </w:r>
    </w:p>
    <w:p w:rsidR="00BA11E2" w:rsidRPr="00BA11E2" w:rsidRDefault="00BA11E2" w:rsidP="00BA11E2">
      <w:pPr>
        <w:shd w:val="clear" w:color="auto" w:fill="FFFFFF"/>
        <w:spacing w:before="100" w:beforeAutospacing="1" w:after="0"/>
        <w:jc w:val="right"/>
        <w:textAlignment w:val="top"/>
        <w:rPr>
          <w:rFonts w:ascii="Arial" w:eastAsia="Times New Roman" w:hAnsi="Arial" w:cs="Arial"/>
          <w:color w:val="666666"/>
          <w:sz w:val="24"/>
          <w:szCs w:val="24"/>
          <w:lang w:val="en-GB" w:eastAsia="id-ID"/>
        </w:rPr>
      </w:pPr>
      <w:r w:rsidRPr="00BA11E2">
        <w:rPr>
          <w:rFonts w:ascii="Arial" w:eastAsia="Times New Roman" w:hAnsi="Arial" w:cs="Arial"/>
          <w:i/>
          <w:iCs/>
          <w:color w:val="666666"/>
          <w:sz w:val="24"/>
          <w:szCs w:val="24"/>
          <w:lang w:eastAsia="id-ID"/>
        </w:rPr>
        <w:t>ISSN 2477-1686</w:t>
      </w:r>
    </w:p>
    <w:p w:rsidR="00BA11E2" w:rsidRPr="00BA11E2" w:rsidRDefault="00BA11E2" w:rsidP="00BA11E2">
      <w:pPr>
        <w:shd w:val="clear" w:color="auto" w:fill="FFFFFF"/>
        <w:spacing w:before="100" w:beforeAutospacing="1" w:after="0"/>
        <w:jc w:val="right"/>
        <w:textAlignment w:val="top"/>
        <w:rPr>
          <w:rFonts w:ascii="Arial" w:eastAsia="Times New Roman" w:hAnsi="Arial" w:cs="Arial"/>
          <w:color w:val="666666"/>
          <w:sz w:val="24"/>
          <w:szCs w:val="24"/>
          <w:lang w:val="en-GB" w:eastAsia="id-ID"/>
        </w:rPr>
      </w:pPr>
      <w:r w:rsidRPr="00BA11E2">
        <w:rPr>
          <w:rFonts w:ascii="Arial" w:eastAsia="Times New Roman" w:hAnsi="Arial" w:cs="Arial"/>
          <w:i/>
          <w:iCs/>
          <w:color w:val="666666"/>
          <w:sz w:val="24"/>
          <w:szCs w:val="24"/>
          <w:lang w:eastAsia="id-ID"/>
        </w:rPr>
        <w:t>Vol.2. No.</w:t>
      </w:r>
      <w:r w:rsidRPr="00BA11E2">
        <w:rPr>
          <w:rFonts w:ascii="Arial" w:eastAsia="Times New Roman" w:hAnsi="Arial" w:cs="Arial"/>
          <w:i/>
          <w:iCs/>
          <w:color w:val="666666"/>
          <w:sz w:val="24"/>
          <w:szCs w:val="24"/>
          <w:lang w:val="en-GB" w:eastAsia="id-ID"/>
        </w:rPr>
        <w:t>4</w:t>
      </w:r>
      <w:r w:rsidRPr="00BA11E2">
        <w:rPr>
          <w:rFonts w:ascii="Arial" w:eastAsia="Times New Roman" w:hAnsi="Arial" w:cs="Arial"/>
          <w:i/>
          <w:iCs/>
          <w:color w:val="666666"/>
          <w:sz w:val="24"/>
          <w:szCs w:val="24"/>
          <w:lang w:eastAsia="id-ID"/>
        </w:rPr>
        <w:t>.Februari 2016</w:t>
      </w:r>
    </w:p>
    <w:p w:rsidR="00BA11E2" w:rsidRPr="00BA11E2" w:rsidRDefault="00BA11E2" w:rsidP="00BA11E2">
      <w:pPr>
        <w:shd w:val="clear" w:color="auto" w:fill="FFFFFF"/>
        <w:spacing w:after="0"/>
        <w:jc w:val="center"/>
        <w:textAlignment w:val="top"/>
        <w:rPr>
          <w:rFonts w:ascii="Arial" w:eastAsia="Times New Roman" w:hAnsi="Arial" w:cs="Arial"/>
          <w:color w:val="666666"/>
          <w:sz w:val="24"/>
          <w:szCs w:val="24"/>
          <w:lang w:val="en-GB" w:eastAsia="id-ID"/>
        </w:rPr>
      </w:pPr>
      <w:r w:rsidRPr="00BA11E2">
        <w:rPr>
          <w:rFonts w:ascii="Arial" w:eastAsia="Times New Roman" w:hAnsi="Arial" w:cs="Arial"/>
          <w:b/>
          <w:i/>
          <w:color w:val="666666"/>
          <w:sz w:val="24"/>
          <w:szCs w:val="24"/>
          <w:lang w:eastAsia="id-ID"/>
        </w:rPr>
        <w:t>Servant Leadership</w:t>
      </w:r>
      <w:r w:rsidRPr="00BA11E2">
        <w:rPr>
          <w:rFonts w:ascii="Arial" w:eastAsia="Times New Roman" w:hAnsi="Arial" w:cs="Arial"/>
          <w:color w:val="666666"/>
          <w:sz w:val="24"/>
          <w:szCs w:val="24"/>
          <w:lang w:eastAsia="id-ID"/>
        </w:rPr>
        <w:t> </w:t>
      </w:r>
    </w:p>
    <w:p w:rsidR="00BA11E2" w:rsidRPr="00BA11E2" w:rsidRDefault="00BA11E2" w:rsidP="00BA11E2">
      <w:pPr>
        <w:shd w:val="clear" w:color="auto" w:fill="FFFFFF"/>
        <w:spacing w:after="0"/>
        <w:jc w:val="center"/>
        <w:textAlignment w:val="top"/>
        <w:rPr>
          <w:rFonts w:ascii="Arial" w:eastAsia="Times New Roman" w:hAnsi="Arial" w:cs="Arial"/>
          <w:color w:val="666666"/>
          <w:sz w:val="24"/>
          <w:szCs w:val="24"/>
          <w:lang w:val="en-GB" w:eastAsia="id-ID"/>
        </w:rPr>
      </w:pPr>
      <w:r w:rsidRPr="00BA11E2">
        <w:rPr>
          <w:rFonts w:ascii="Arial" w:eastAsia="Times New Roman" w:hAnsi="Arial" w:cs="Arial"/>
          <w:color w:val="666666"/>
          <w:sz w:val="24"/>
          <w:szCs w:val="24"/>
          <w:lang w:eastAsia="id-ID"/>
        </w:rPr>
        <w:t>Endro Puspo Wiroko</w:t>
      </w:r>
    </w:p>
    <w:p w:rsidR="00BA11E2" w:rsidRPr="00BA11E2" w:rsidRDefault="00BA11E2" w:rsidP="00BA11E2">
      <w:pPr>
        <w:shd w:val="clear" w:color="auto" w:fill="FFFFFF"/>
        <w:spacing w:after="0"/>
        <w:jc w:val="center"/>
        <w:textAlignment w:val="top"/>
        <w:rPr>
          <w:rFonts w:ascii="Arial" w:eastAsia="Times New Roman" w:hAnsi="Arial" w:cs="Arial"/>
          <w:color w:val="666666"/>
          <w:sz w:val="24"/>
          <w:szCs w:val="24"/>
          <w:lang w:val="en-GB" w:eastAsia="id-ID"/>
        </w:rPr>
      </w:pPr>
      <w:r w:rsidRPr="00BA11E2">
        <w:rPr>
          <w:rFonts w:ascii="Arial" w:eastAsia="Times New Roman" w:hAnsi="Arial" w:cs="Arial"/>
          <w:color w:val="666666"/>
          <w:sz w:val="24"/>
          <w:szCs w:val="24"/>
          <w:lang w:eastAsia="id-ID"/>
        </w:rPr>
        <w:t>Fakultas Psikologi Universitas Pancasila</w:t>
      </w:r>
    </w:p>
    <w:p w:rsidR="00BA11E2" w:rsidRPr="00BA11E2" w:rsidRDefault="00BA11E2" w:rsidP="00BA11E2">
      <w:pPr>
        <w:shd w:val="clear" w:color="auto" w:fill="FFFFFF"/>
        <w:spacing w:after="0"/>
        <w:jc w:val="center"/>
        <w:textAlignment w:val="top"/>
        <w:rPr>
          <w:rFonts w:ascii="Arial" w:eastAsia="Times New Roman" w:hAnsi="Arial" w:cs="Arial"/>
          <w:color w:val="666666"/>
          <w:sz w:val="24"/>
          <w:szCs w:val="24"/>
          <w:lang w:val="en-GB" w:eastAsia="id-ID"/>
        </w:rPr>
      </w:pPr>
      <w:r w:rsidRPr="00BA11E2">
        <w:rPr>
          <w:rFonts w:ascii="Arial" w:eastAsia="Times New Roman" w:hAnsi="Arial" w:cs="Arial"/>
          <w:color w:val="666666"/>
          <w:sz w:val="24"/>
          <w:szCs w:val="24"/>
          <w:lang w:val="en-GB" w:eastAsia="id-ID"/>
        </w:rPr>
        <w:t> </w:t>
      </w:r>
    </w:p>
    <w:p w:rsidR="00BA11E2" w:rsidRPr="00BA11E2" w:rsidRDefault="00BA11E2" w:rsidP="00BA11E2">
      <w:pPr>
        <w:shd w:val="clear" w:color="auto" w:fill="FFFFFF"/>
        <w:spacing w:after="0"/>
        <w:jc w:val="both"/>
        <w:textAlignment w:val="top"/>
        <w:rPr>
          <w:rFonts w:ascii="Arial" w:eastAsia="Times New Roman" w:hAnsi="Arial" w:cs="Arial"/>
          <w:color w:val="666666"/>
          <w:sz w:val="24"/>
          <w:szCs w:val="24"/>
          <w:lang w:val="en-GB" w:eastAsia="id-ID"/>
        </w:rPr>
      </w:pPr>
      <w:r w:rsidRPr="00BA11E2">
        <w:rPr>
          <w:rFonts w:ascii="Arial" w:eastAsia="Times New Roman" w:hAnsi="Arial" w:cs="Arial"/>
          <w:color w:val="666666"/>
          <w:sz w:val="24"/>
          <w:szCs w:val="24"/>
          <w:lang w:eastAsia="id-ID"/>
        </w:rPr>
        <w:t xml:space="preserve">Seorang CEO dari salah satu perusahaan besar di Indonesia berbicara dalam </w:t>
      </w:r>
      <w:r w:rsidRPr="00BA11E2">
        <w:rPr>
          <w:rFonts w:ascii="Arial" w:eastAsia="Times New Roman" w:hAnsi="Arial" w:cs="Arial"/>
          <w:i/>
          <w:color w:val="666666"/>
          <w:sz w:val="24"/>
          <w:szCs w:val="24"/>
          <w:lang w:eastAsia="id-ID"/>
        </w:rPr>
        <w:t>talkshow</w:t>
      </w:r>
      <w:r w:rsidRPr="00BA11E2">
        <w:rPr>
          <w:rFonts w:ascii="Arial" w:eastAsia="Times New Roman" w:hAnsi="Arial" w:cs="Arial"/>
          <w:color w:val="666666"/>
          <w:sz w:val="24"/>
          <w:szCs w:val="24"/>
          <w:lang w:eastAsia="id-ID"/>
        </w:rPr>
        <w:t xml:space="preserve"> di radio yang sering saya dengarkan sehari-hari. Beliau berkata: </w:t>
      </w:r>
      <w:r w:rsidRPr="00BA11E2">
        <w:rPr>
          <w:rFonts w:ascii="Arial" w:eastAsia="Times New Roman" w:hAnsi="Arial" w:cs="Arial"/>
          <w:i/>
          <w:color w:val="666666"/>
          <w:sz w:val="24"/>
          <w:szCs w:val="24"/>
          <w:lang w:eastAsia="id-ID"/>
        </w:rPr>
        <w:t>“Dalam keseharian pekerjaan sebagai direktur utama, saya mengaplikasikan apa yang disebut dengan Servant Leadership. Menurut konsep ini, saya sebagai direktur utama justru jangan minta dilayani melainkan saya harus melayani segenap karyawan dari seluruh divisi yang saya pimpin. Pemimpin itu melayani, bukan dilayani. Itu intinya.”</w:t>
      </w:r>
      <w:r w:rsidRPr="00BA11E2">
        <w:rPr>
          <w:rFonts w:ascii="Arial" w:eastAsia="Times New Roman" w:hAnsi="Arial" w:cs="Arial"/>
          <w:color w:val="666666"/>
          <w:sz w:val="24"/>
          <w:szCs w:val="24"/>
          <w:lang w:eastAsia="id-ID"/>
        </w:rPr>
        <w:t xml:space="preserve">. Frasa </w:t>
      </w:r>
      <w:r w:rsidRPr="00BA11E2">
        <w:rPr>
          <w:rFonts w:ascii="Arial" w:eastAsia="Times New Roman" w:hAnsi="Arial" w:cs="Arial"/>
          <w:i/>
          <w:color w:val="666666"/>
          <w:sz w:val="24"/>
          <w:szCs w:val="24"/>
          <w:lang w:eastAsia="id-ID"/>
        </w:rPr>
        <w:t>Servant Leadership</w:t>
      </w:r>
      <w:r w:rsidRPr="00BA11E2">
        <w:rPr>
          <w:rFonts w:ascii="Arial" w:eastAsia="Times New Roman" w:hAnsi="Arial" w:cs="Arial"/>
          <w:color w:val="666666"/>
          <w:sz w:val="24"/>
          <w:szCs w:val="24"/>
          <w:lang w:eastAsia="id-ID"/>
        </w:rPr>
        <w:t xml:space="preserve"> masih awam di telinga saya, bahkan saya menyangka itu konsep baru. Sangat tertarik dengan frasa tersebut, sesampainya di tempat kerja, saya langsung mencari informasi tentang konsep tersebut.</w:t>
      </w:r>
    </w:p>
    <w:p w:rsidR="00BA11E2" w:rsidRDefault="00BA11E2" w:rsidP="00BA11E2">
      <w:pPr>
        <w:shd w:val="clear" w:color="auto" w:fill="FFFFFF"/>
        <w:spacing w:after="0"/>
        <w:jc w:val="both"/>
        <w:textAlignment w:val="top"/>
        <w:rPr>
          <w:rFonts w:ascii="Arial" w:eastAsia="Times New Roman" w:hAnsi="Arial" w:cs="Arial"/>
          <w:b/>
          <w:color w:val="666666"/>
          <w:sz w:val="24"/>
          <w:szCs w:val="24"/>
          <w:lang w:eastAsia="id-ID"/>
        </w:rPr>
      </w:pPr>
    </w:p>
    <w:p w:rsidR="00BA11E2" w:rsidRPr="00BA11E2" w:rsidRDefault="00BA11E2" w:rsidP="00BA11E2">
      <w:pPr>
        <w:shd w:val="clear" w:color="auto" w:fill="FFFFFF"/>
        <w:spacing w:after="0"/>
        <w:jc w:val="both"/>
        <w:textAlignment w:val="top"/>
        <w:rPr>
          <w:rFonts w:ascii="Arial" w:eastAsia="Times New Roman" w:hAnsi="Arial" w:cs="Arial"/>
          <w:color w:val="666666"/>
          <w:sz w:val="24"/>
          <w:szCs w:val="24"/>
          <w:lang w:val="en-GB" w:eastAsia="id-ID"/>
        </w:rPr>
      </w:pPr>
      <w:proofErr w:type="spellStart"/>
      <w:r w:rsidRPr="00BA11E2">
        <w:rPr>
          <w:rFonts w:ascii="Arial" w:eastAsia="Times New Roman" w:hAnsi="Arial" w:cs="Arial"/>
          <w:b/>
          <w:color w:val="666666"/>
          <w:sz w:val="24"/>
          <w:szCs w:val="24"/>
          <w:lang w:val="en-US" w:eastAsia="id-ID"/>
        </w:rPr>
        <w:t>Pemimpin</w:t>
      </w:r>
      <w:proofErr w:type="spellEnd"/>
      <w:r w:rsidRPr="00BA11E2">
        <w:rPr>
          <w:rFonts w:ascii="Arial" w:eastAsia="Times New Roman" w:hAnsi="Arial" w:cs="Arial"/>
          <w:b/>
          <w:color w:val="666666"/>
          <w:sz w:val="24"/>
          <w:szCs w:val="24"/>
          <w:lang w:val="en-US" w:eastAsia="id-ID"/>
        </w:rPr>
        <w:t xml:space="preserve"> </w:t>
      </w:r>
      <w:proofErr w:type="spellStart"/>
      <w:r w:rsidRPr="00BA11E2">
        <w:rPr>
          <w:rFonts w:ascii="Arial" w:eastAsia="Times New Roman" w:hAnsi="Arial" w:cs="Arial"/>
          <w:b/>
          <w:color w:val="666666"/>
          <w:sz w:val="24"/>
          <w:szCs w:val="24"/>
          <w:lang w:val="en-US" w:eastAsia="id-ID"/>
        </w:rPr>
        <w:t>Sebagai</w:t>
      </w:r>
      <w:proofErr w:type="spellEnd"/>
      <w:r w:rsidRPr="00BA11E2">
        <w:rPr>
          <w:rFonts w:ascii="Arial" w:eastAsia="Times New Roman" w:hAnsi="Arial" w:cs="Arial"/>
          <w:b/>
          <w:color w:val="666666"/>
          <w:sz w:val="24"/>
          <w:szCs w:val="24"/>
          <w:lang w:val="en-US" w:eastAsia="id-ID"/>
        </w:rPr>
        <w:t xml:space="preserve"> </w:t>
      </w:r>
      <w:r w:rsidRPr="00BA11E2">
        <w:rPr>
          <w:rFonts w:ascii="Arial" w:eastAsia="Times New Roman" w:hAnsi="Arial" w:cs="Arial"/>
          <w:b/>
          <w:i/>
          <w:color w:val="666666"/>
          <w:sz w:val="24"/>
          <w:szCs w:val="24"/>
          <w:lang w:val="en-US" w:eastAsia="id-ID"/>
        </w:rPr>
        <w:t>Role Model</w:t>
      </w:r>
      <w:r w:rsidRPr="00BA11E2">
        <w:rPr>
          <w:rFonts w:ascii="Arial" w:eastAsia="Times New Roman" w:hAnsi="Arial" w:cs="Arial"/>
          <w:b/>
          <w:color w:val="666666"/>
          <w:sz w:val="24"/>
          <w:szCs w:val="24"/>
          <w:lang w:val="en-US" w:eastAsia="id-ID"/>
        </w:rPr>
        <w:t xml:space="preserve"> </w:t>
      </w:r>
      <w:proofErr w:type="spellStart"/>
      <w:r w:rsidRPr="00BA11E2">
        <w:rPr>
          <w:rFonts w:ascii="Arial" w:eastAsia="Times New Roman" w:hAnsi="Arial" w:cs="Arial"/>
          <w:b/>
          <w:color w:val="666666"/>
          <w:sz w:val="24"/>
          <w:szCs w:val="24"/>
          <w:lang w:val="en-US" w:eastAsia="id-ID"/>
        </w:rPr>
        <w:t>Dalam</w:t>
      </w:r>
      <w:proofErr w:type="spellEnd"/>
      <w:r w:rsidRPr="00BA11E2">
        <w:rPr>
          <w:rFonts w:ascii="Arial" w:eastAsia="Times New Roman" w:hAnsi="Arial" w:cs="Arial"/>
          <w:b/>
          <w:color w:val="666666"/>
          <w:sz w:val="24"/>
          <w:szCs w:val="24"/>
          <w:lang w:val="en-US" w:eastAsia="id-ID"/>
        </w:rPr>
        <w:t xml:space="preserve"> </w:t>
      </w:r>
      <w:proofErr w:type="spellStart"/>
      <w:r w:rsidRPr="00BA11E2">
        <w:rPr>
          <w:rFonts w:ascii="Arial" w:eastAsia="Times New Roman" w:hAnsi="Arial" w:cs="Arial"/>
          <w:b/>
          <w:color w:val="666666"/>
          <w:sz w:val="24"/>
          <w:szCs w:val="24"/>
          <w:lang w:val="en-US" w:eastAsia="id-ID"/>
        </w:rPr>
        <w:t>Melayani</w:t>
      </w:r>
      <w:proofErr w:type="spellEnd"/>
    </w:p>
    <w:p w:rsidR="00BA11E2" w:rsidRPr="00BA11E2" w:rsidRDefault="00BA11E2" w:rsidP="00BA11E2">
      <w:pPr>
        <w:shd w:val="clear" w:color="auto" w:fill="FFFFFF"/>
        <w:spacing w:after="0"/>
        <w:jc w:val="both"/>
        <w:textAlignment w:val="top"/>
        <w:rPr>
          <w:rFonts w:ascii="Arial" w:eastAsia="Times New Roman" w:hAnsi="Arial" w:cs="Arial"/>
          <w:color w:val="666666"/>
          <w:sz w:val="24"/>
          <w:szCs w:val="24"/>
          <w:lang w:val="en-GB" w:eastAsia="id-ID"/>
        </w:rPr>
      </w:pPr>
      <w:r w:rsidRPr="00BA11E2">
        <w:rPr>
          <w:rFonts w:ascii="Arial" w:eastAsia="Times New Roman" w:hAnsi="Arial" w:cs="Arial"/>
          <w:i/>
          <w:color w:val="666666"/>
          <w:sz w:val="24"/>
          <w:szCs w:val="24"/>
          <w:lang w:eastAsia="id-ID"/>
        </w:rPr>
        <w:t>Servant leaders</w:t>
      </w:r>
      <w:r w:rsidRPr="00BA11E2">
        <w:rPr>
          <w:rFonts w:ascii="Arial" w:eastAsia="Times New Roman" w:hAnsi="Arial" w:cs="Arial"/>
          <w:color w:val="666666"/>
          <w:sz w:val="24"/>
          <w:szCs w:val="24"/>
          <w:lang w:eastAsia="id-ID"/>
        </w:rPr>
        <w:t xml:space="preserve"> dijelaskan sebagai para pemimpin yang menempatkan kebutuhan, aspirasi, dan minat anggota kelompok di atas kepentingannya sendiri (Greenleaf dalam Sendjaya &amp; Sarros, 2002). Para pemimpin ini membentuk anggota kelompoknya untuk lebih bijaksana dan selanjutnya juga dididik untuk menjadi pelayan yang berguna untuk orang lain. Melayani menjadi landasan yang utama, selain memimpin proses kerja. </w:t>
      </w:r>
      <w:r w:rsidRPr="00BA11E2">
        <w:rPr>
          <w:rFonts w:ascii="Arial" w:eastAsia="Times New Roman" w:hAnsi="Arial" w:cs="Arial"/>
          <w:i/>
          <w:color w:val="666666"/>
          <w:sz w:val="24"/>
          <w:szCs w:val="24"/>
          <w:lang w:eastAsia="id-ID"/>
        </w:rPr>
        <w:t>Servant leaders</w:t>
      </w:r>
      <w:r w:rsidRPr="00BA11E2">
        <w:rPr>
          <w:rFonts w:ascii="Arial" w:eastAsia="Times New Roman" w:hAnsi="Arial" w:cs="Arial"/>
          <w:color w:val="666666"/>
          <w:sz w:val="24"/>
          <w:szCs w:val="24"/>
          <w:lang w:eastAsia="id-ID"/>
        </w:rPr>
        <w:t xml:space="preserve"> bukanlah orang-orang dengan jabatan ternama, gaji tertinggi, masa kerja terlama, akan tetapi mereka adalah panutan, pengambil resiko, dan pendukung pengembangan diri positif dari anggota kelompoknya. </w:t>
      </w:r>
    </w:p>
    <w:p w:rsidR="00BA11E2" w:rsidRPr="00BA11E2" w:rsidRDefault="00BA11E2" w:rsidP="00BA11E2">
      <w:pPr>
        <w:shd w:val="clear" w:color="auto" w:fill="FFFFFF"/>
        <w:spacing w:after="0"/>
        <w:jc w:val="both"/>
        <w:textAlignment w:val="top"/>
        <w:rPr>
          <w:rFonts w:ascii="Arial" w:eastAsia="Times New Roman" w:hAnsi="Arial" w:cs="Arial"/>
          <w:color w:val="666666"/>
          <w:sz w:val="24"/>
          <w:szCs w:val="24"/>
          <w:lang w:val="en-GB" w:eastAsia="id-ID"/>
        </w:rPr>
      </w:pPr>
      <w:proofErr w:type="spellStart"/>
      <w:r w:rsidRPr="00BA11E2">
        <w:rPr>
          <w:rFonts w:ascii="Arial" w:eastAsia="Times New Roman" w:hAnsi="Arial" w:cs="Arial"/>
          <w:b/>
          <w:color w:val="666666"/>
          <w:sz w:val="24"/>
          <w:szCs w:val="24"/>
          <w:lang w:val="en-US" w:eastAsia="id-ID"/>
        </w:rPr>
        <w:t>Aspek-Aspek</w:t>
      </w:r>
      <w:proofErr w:type="spellEnd"/>
      <w:r w:rsidRPr="00BA11E2">
        <w:rPr>
          <w:rFonts w:ascii="Arial" w:eastAsia="Times New Roman" w:hAnsi="Arial" w:cs="Arial"/>
          <w:b/>
          <w:color w:val="666666"/>
          <w:sz w:val="24"/>
          <w:szCs w:val="24"/>
          <w:lang w:val="en-US" w:eastAsia="id-ID"/>
        </w:rPr>
        <w:t xml:space="preserve"> </w:t>
      </w:r>
      <w:r w:rsidRPr="00BA11E2">
        <w:rPr>
          <w:rFonts w:ascii="Arial" w:eastAsia="Times New Roman" w:hAnsi="Arial" w:cs="Arial"/>
          <w:b/>
          <w:i/>
          <w:color w:val="666666"/>
          <w:sz w:val="24"/>
          <w:szCs w:val="24"/>
          <w:lang w:val="en-US" w:eastAsia="id-ID"/>
        </w:rPr>
        <w:t>Servant Leadership</w:t>
      </w:r>
    </w:p>
    <w:p w:rsidR="00BA11E2" w:rsidRPr="00BA11E2" w:rsidRDefault="00BA11E2" w:rsidP="00BA11E2">
      <w:pPr>
        <w:shd w:val="clear" w:color="auto" w:fill="FFFFFF"/>
        <w:spacing w:after="0"/>
        <w:jc w:val="both"/>
        <w:textAlignment w:val="top"/>
        <w:rPr>
          <w:rFonts w:ascii="Arial" w:eastAsia="Times New Roman" w:hAnsi="Arial" w:cs="Arial"/>
          <w:color w:val="666666"/>
          <w:sz w:val="24"/>
          <w:szCs w:val="24"/>
          <w:lang w:val="en-GB" w:eastAsia="id-ID"/>
        </w:rPr>
      </w:pPr>
      <w:r w:rsidRPr="00BA11E2">
        <w:rPr>
          <w:rFonts w:ascii="Arial" w:eastAsia="Times New Roman" w:hAnsi="Arial" w:cs="Arial"/>
          <w:color w:val="666666"/>
          <w:sz w:val="24"/>
          <w:szCs w:val="24"/>
          <w:lang w:eastAsia="id-ID"/>
        </w:rPr>
        <w:t xml:space="preserve">Spears (2004) menyebutkan bahwa apabila seorang pemimpin ingin menerapkan konsep </w:t>
      </w:r>
      <w:r w:rsidRPr="00BA11E2">
        <w:rPr>
          <w:rFonts w:ascii="Arial" w:eastAsia="Times New Roman" w:hAnsi="Arial" w:cs="Arial"/>
          <w:i/>
          <w:color w:val="666666"/>
          <w:sz w:val="24"/>
          <w:szCs w:val="24"/>
          <w:lang w:eastAsia="id-ID"/>
        </w:rPr>
        <w:t>Servant Leadership</w:t>
      </w:r>
      <w:r w:rsidRPr="00BA11E2">
        <w:rPr>
          <w:rFonts w:ascii="Arial" w:eastAsia="Times New Roman" w:hAnsi="Arial" w:cs="Arial"/>
          <w:color w:val="666666"/>
          <w:sz w:val="24"/>
          <w:szCs w:val="24"/>
          <w:lang w:eastAsia="id-ID"/>
        </w:rPr>
        <w:t>, maka ada beberapa aspek yang perlu dilakukan, diantaranya:</w:t>
      </w:r>
    </w:p>
    <w:p w:rsidR="00BA11E2" w:rsidRPr="00BA11E2" w:rsidRDefault="00BA11E2" w:rsidP="00BA11E2">
      <w:pPr>
        <w:shd w:val="clear" w:color="auto" w:fill="FFFFFF"/>
        <w:spacing w:after="0"/>
        <w:ind w:left="810" w:hanging="450"/>
        <w:contextualSpacing/>
        <w:jc w:val="both"/>
        <w:textAlignment w:val="top"/>
        <w:rPr>
          <w:rFonts w:ascii="Arial" w:eastAsia="Times New Roman" w:hAnsi="Arial" w:cs="Arial"/>
          <w:color w:val="666666"/>
          <w:sz w:val="24"/>
          <w:szCs w:val="24"/>
          <w:lang w:val="en-GB" w:eastAsia="id-ID"/>
        </w:rPr>
      </w:pPr>
      <w:r w:rsidRPr="00BA11E2">
        <w:rPr>
          <w:rFonts w:ascii="Arial" w:eastAsia="Arial" w:hAnsi="Arial" w:cs="Arial"/>
          <w:color w:val="666666"/>
          <w:sz w:val="24"/>
          <w:szCs w:val="24"/>
          <w:lang w:eastAsia="id-ID"/>
        </w:rPr>
        <w:t xml:space="preserve">1.     </w:t>
      </w:r>
      <w:r w:rsidRPr="00BA11E2">
        <w:rPr>
          <w:rFonts w:ascii="Arial" w:eastAsia="Times New Roman" w:hAnsi="Arial" w:cs="Arial"/>
          <w:i/>
          <w:color w:val="666666"/>
          <w:sz w:val="24"/>
          <w:szCs w:val="24"/>
          <w:lang w:eastAsia="id-ID"/>
        </w:rPr>
        <w:t>Listening</w:t>
      </w:r>
      <w:r w:rsidRPr="00BA11E2">
        <w:rPr>
          <w:rFonts w:ascii="Arial" w:eastAsia="Times New Roman" w:hAnsi="Arial" w:cs="Arial"/>
          <w:color w:val="666666"/>
          <w:sz w:val="24"/>
          <w:szCs w:val="24"/>
          <w:lang w:eastAsia="id-ID"/>
        </w:rPr>
        <w:t>. Pemimpin harus secara berkala bertemu dan mendengarkan aspirasi anggota kelompoknya untuk kemudian menyerapnya dan menjadikanaspirasi tersebut sebagai bahan refleksi diri guna menyusunlangkah kerja yang lebih baik.</w:t>
      </w:r>
    </w:p>
    <w:p w:rsidR="00BA11E2" w:rsidRPr="00BA11E2" w:rsidRDefault="00BA11E2" w:rsidP="00BA11E2">
      <w:pPr>
        <w:shd w:val="clear" w:color="auto" w:fill="FFFFFF"/>
        <w:spacing w:after="0"/>
        <w:ind w:left="810" w:hanging="450"/>
        <w:contextualSpacing/>
        <w:jc w:val="both"/>
        <w:textAlignment w:val="top"/>
        <w:rPr>
          <w:rFonts w:ascii="Arial" w:eastAsia="Times New Roman" w:hAnsi="Arial" w:cs="Arial"/>
          <w:color w:val="666666"/>
          <w:sz w:val="24"/>
          <w:szCs w:val="24"/>
          <w:lang w:val="en-GB" w:eastAsia="id-ID"/>
        </w:rPr>
      </w:pPr>
      <w:r w:rsidRPr="00BA11E2">
        <w:rPr>
          <w:rFonts w:ascii="Arial" w:eastAsia="Arial" w:hAnsi="Arial" w:cs="Arial"/>
          <w:color w:val="666666"/>
          <w:sz w:val="24"/>
          <w:szCs w:val="24"/>
          <w:lang w:eastAsia="id-ID"/>
        </w:rPr>
        <w:t xml:space="preserve">2.      </w:t>
      </w:r>
      <w:r w:rsidRPr="00BA11E2">
        <w:rPr>
          <w:rFonts w:ascii="Arial" w:eastAsia="Times New Roman" w:hAnsi="Arial" w:cs="Arial"/>
          <w:i/>
          <w:color w:val="666666"/>
          <w:sz w:val="24"/>
          <w:szCs w:val="24"/>
          <w:lang w:eastAsia="id-ID"/>
        </w:rPr>
        <w:t>Empathy</w:t>
      </w:r>
      <w:r w:rsidRPr="00BA11E2">
        <w:rPr>
          <w:rFonts w:ascii="Arial" w:eastAsia="Times New Roman" w:hAnsi="Arial" w:cs="Arial"/>
          <w:color w:val="666666"/>
          <w:sz w:val="24"/>
          <w:szCs w:val="24"/>
          <w:lang w:eastAsia="id-ID"/>
        </w:rPr>
        <w:t>. Pemimpin harus mampu memahami kondisi yang sedang dirasakan oleh orang lain.</w:t>
      </w:r>
    </w:p>
    <w:p w:rsidR="00BA11E2" w:rsidRPr="00BA11E2" w:rsidRDefault="00BA11E2" w:rsidP="00BA11E2">
      <w:pPr>
        <w:shd w:val="clear" w:color="auto" w:fill="FFFFFF"/>
        <w:spacing w:after="0"/>
        <w:ind w:left="810" w:hanging="450"/>
        <w:contextualSpacing/>
        <w:jc w:val="both"/>
        <w:textAlignment w:val="top"/>
        <w:rPr>
          <w:rFonts w:ascii="Arial" w:eastAsia="Times New Roman" w:hAnsi="Arial" w:cs="Arial"/>
          <w:color w:val="666666"/>
          <w:sz w:val="24"/>
          <w:szCs w:val="24"/>
          <w:lang w:val="en-GB" w:eastAsia="id-ID"/>
        </w:rPr>
      </w:pPr>
      <w:r w:rsidRPr="00BA11E2">
        <w:rPr>
          <w:rFonts w:ascii="Arial" w:eastAsia="Arial" w:hAnsi="Arial" w:cs="Arial"/>
          <w:color w:val="666666"/>
          <w:sz w:val="24"/>
          <w:szCs w:val="24"/>
          <w:lang w:eastAsia="id-ID"/>
        </w:rPr>
        <w:t xml:space="preserve">3.      </w:t>
      </w:r>
      <w:r w:rsidRPr="00BA11E2">
        <w:rPr>
          <w:rFonts w:ascii="Arial" w:eastAsia="Times New Roman" w:hAnsi="Arial" w:cs="Arial"/>
          <w:i/>
          <w:color w:val="666666"/>
          <w:sz w:val="24"/>
          <w:szCs w:val="24"/>
          <w:lang w:eastAsia="id-ID"/>
        </w:rPr>
        <w:t>Healing</w:t>
      </w:r>
      <w:r w:rsidRPr="00BA11E2">
        <w:rPr>
          <w:rFonts w:ascii="Arial" w:eastAsia="Times New Roman" w:hAnsi="Arial" w:cs="Arial"/>
          <w:color w:val="666666"/>
          <w:sz w:val="24"/>
          <w:szCs w:val="24"/>
          <w:lang w:eastAsia="id-ID"/>
        </w:rPr>
        <w:t>. Pemimpin harus mampu menyelesaikan permasalahan emosional yang dialami oleh diri sendiri dan orang lain.</w:t>
      </w:r>
    </w:p>
    <w:p w:rsidR="00BA11E2" w:rsidRPr="00BA11E2" w:rsidRDefault="00BA11E2" w:rsidP="00BA11E2">
      <w:pPr>
        <w:shd w:val="clear" w:color="auto" w:fill="FFFFFF"/>
        <w:spacing w:after="0"/>
        <w:ind w:left="810" w:hanging="450"/>
        <w:contextualSpacing/>
        <w:jc w:val="both"/>
        <w:textAlignment w:val="top"/>
        <w:rPr>
          <w:rFonts w:ascii="Arial" w:eastAsia="Times New Roman" w:hAnsi="Arial" w:cs="Arial"/>
          <w:color w:val="666666"/>
          <w:sz w:val="24"/>
          <w:szCs w:val="24"/>
          <w:lang w:val="en-GB" w:eastAsia="id-ID"/>
        </w:rPr>
      </w:pPr>
      <w:r w:rsidRPr="00BA11E2">
        <w:rPr>
          <w:rFonts w:ascii="Arial" w:eastAsia="Arial" w:hAnsi="Arial" w:cs="Arial"/>
          <w:color w:val="666666"/>
          <w:sz w:val="24"/>
          <w:szCs w:val="24"/>
          <w:lang w:eastAsia="id-ID"/>
        </w:rPr>
        <w:t>4.    </w:t>
      </w:r>
      <w:r w:rsidRPr="00BA11E2">
        <w:rPr>
          <w:rFonts w:ascii="Arial" w:eastAsia="Times New Roman" w:hAnsi="Arial" w:cs="Arial"/>
          <w:i/>
          <w:color w:val="666666"/>
          <w:sz w:val="24"/>
          <w:szCs w:val="24"/>
          <w:lang w:eastAsia="id-ID"/>
        </w:rPr>
        <w:t>Awareness</w:t>
      </w:r>
      <w:r w:rsidRPr="00BA11E2">
        <w:rPr>
          <w:rFonts w:ascii="Arial" w:eastAsia="Times New Roman" w:hAnsi="Arial" w:cs="Arial"/>
          <w:color w:val="666666"/>
          <w:sz w:val="24"/>
          <w:szCs w:val="24"/>
          <w:lang w:eastAsia="id-ID"/>
        </w:rPr>
        <w:t>. Pemimpin harus peka menangkap hal-hal penting yang muncul di sekitar lingkungannya.</w:t>
      </w:r>
    </w:p>
    <w:p w:rsidR="00BA11E2" w:rsidRPr="00BA11E2" w:rsidRDefault="00BA11E2" w:rsidP="00BA11E2">
      <w:pPr>
        <w:shd w:val="clear" w:color="auto" w:fill="FFFFFF"/>
        <w:spacing w:after="0"/>
        <w:ind w:left="810" w:hanging="450"/>
        <w:contextualSpacing/>
        <w:jc w:val="both"/>
        <w:textAlignment w:val="top"/>
        <w:rPr>
          <w:rFonts w:ascii="Arial" w:eastAsia="Times New Roman" w:hAnsi="Arial" w:cs="Arial"/>
          <w:color w:val="666666"/>
          <w:sz w:val="24"/>
          <w:szCs w:val="24"/>
          <w:lang w:val="en-GB" w:eastAsia="id-ID"/>
        </w:rPr>
      </w:pPr>
      <w:r w:rsidRPr="00BA11E2">
        <w:rPr>
          <w:rFonts w:ascii="Arial" w:eastAsia="Arial" w:hAnsi="Arial" w:cs="Arial"/>
          <w:color w:val="666666"/>
          <w:sz w:val="24"/>
          <w:szCs w:val="24"/>
          <w:lang w:eastAsia="id-ID"/>
        </w:rPr>
        <w:t>5.   </w:t>
      </w:r>
      <w:r w:rsidRPr="00BA11E2">
        <w:rPr>
          <w:rFonts w:ascii="Arial" w:eastAsia="Times New Roman" w:hAnsi="Arial" w:cs="Arial"/>
          <w:i/>
          <w:color w:val="666666"/>
          <w:sz w:val="24"/>
          <w:szCs w:val="24"/>
          <w:lang w:eastAsia="id-ID"/>
        </w:rPr>
        <w:t>Persuasion</w:t>
      </w:r>
      <w:r w:rsidRPr="00BA11E2">
        <w:rPr>
          <w:rFonts w:ascii="Arial" w:eastAsia="Times New Roman" w:hAnsi="Arial" w:cs="Arial"/>
          <w:color w:val="666666"/>
          <w:sz w:val="24"/>
          <w:szCs w:val="24"/>
          <w:lang w:eastAsia="id-ID"/>
        </w:rPr>
        <w:t>. Pemimpin harus mudah meyakinkan anggotanya terkait keputusan yang diambil.</w:t>
      </w:r>
    </w:p>
    <w:p w:rsidR="00BA11E2" w:rsidRPr="00BA11E2" w:rsidRDefault="00BA11E2" w:rsidP="00BA11E2">
      <w:pPr>
        <w:shd w:val="clear" w:color="auto" w:fill="FFFFFF"/>
        <w:spacing w:after="0"/>
        <w:ind w:left="810" w:hanging="450"/>
        <w:contextualSpacing/>
        <w:jc w:val="both"/>
        <w:textAlignment w:val="top"/>
        <w:rPr>
          <w:rFonts w:ascii="Arial" w:eastAsia="Times New Roman" w:hAnsi="Arial" w:cs="Arial"/>
          <w:color w:val="666666"/>
          <w:sz w:val="24"/>
          <w:szCs w:val="24"/>
          <w:lang w:val="en-GB" w:eastAsia="id-ID"/>
        </w:rPr>
      </w:pPr>
      <w:r w:rsidRPr="00BA11E2">
        <w:rPr>
          <w:rFonts w:ascii="Arial" w:eastAsia="Arial" w:hAnsi="Arial" w:cs="Arial"/>
          <w:color w:val="666666"/>
          <w:sz w:val="24"/>
          <w:szCs w:val="24"/>
          <w:lang w:eastAsia="id-ID"/>
        </w:rPr>
        <w:t xml:space="preserve">6.      </w:t>
      </w:r>
      <w:r w:rsidRPr="00BA11E2">
        <w:rPr>
          <w:rFonts w:ascii="Arial" w:eastAsia="Times New Roman" w:hAnsi="Arial" w:cs="Arial"/>
          <w:i/>
          <w:color w:val="666666"/>
          <w:sz w:val="24"/>
          <w:szCs w:val="24"/>
          <w:lang w:eastAsia="id-ID"/>
        </w:rPr>
        <w:t>Conceptualization</w:t>
      </w:r>
      <w:r w:rsidRPr="00BA11E2">
        <w:rPr>
          <w:rFonts w:ascii="Arial" w:eastAsia="Times New Roman" w:hAnsi="Arial" w:cs="Arial"/>
          <w:color w:val="666666"/>
          <w:sz w:val="24"/>
          <w:szCs w:val="24"/>
          <w:lang w:eastAsia="id-ID"/>
        </w:rPr>
        <w:t>. Pemimpin harus mampu menggabungkan antara konsep dan aplikasi praktis dengan baik.</w:t>
      </w:r>
    </w:p>
    <w:p w:rsidR="00BA11E2" w:rsidRPr="00BA11E2" w:rsidRDefault="00BA11E2" w:rsidP="00BA11E2">
      <w:pPr>
        <w:shd w:val="clear" w:color="auto" w:fill="FFFFFF"/>
        <w:spacing w:after="0"/>
        <w:ind w:left="810" w:hanging="450"/>
        <w:contextualSpacing/>
        <w:jc w:val="both"/>
        <w:textAlignment w:val="top"/>
        <w:rPr>
          <w:rFonts w:ascii="Arial" w:eastAsia="Times New Roman" w:hAnsi="Arial" w:cs="Arial"/>
          <w:color w:val="666666"/>
          <w:sz w:val="24"/>
          <w:szCs w:val="24"/>
          <w:lang w:val="en-GB" w:eastAsia="id-ID"/>
        </w:rPr>
      </w:pPr>
      <w:r w:rsidRPr="00BA11E2">
        <w:rPr>
          <w:rFonts w:ascii="Arial" w:eastAsia="Arial" w:hAnsi="Arial" w:cs="Arial"/>
          <w:color w:val="666666"/>
          <w:sz w:val="24"/>
          <w:szCs w:val="24"/>
          <w:lang w:eastAsia="id-ID"/>
        </w:rPr>
        <w:t>7.     </w:t>
      </w:r>
      <w:r w:rsidRPr="00BA11E2">
        <w:rPr>
          <w:rFonts w:ascii="Arial" w:eastAsia="Times New Roman" w:hAnsi="Arial" w:cs="Arial"/>
          <w:i/>
          <w:color w:val="666666"/>
          <w:sz w:val="24"/>
          <w:szCs w:val="24"/>
          <w:lang w:eastAsia="id-ID"/>
        </w:rPr>
        <w:t>Foresight</w:t>
      </w:r>
      <w:r w:rsidRPr="00BA11E2">
        <w:rPr>
          <w:rFonts w:ascii="Arial" w:eastAsia="Times New Roman" w:hAnsi="Arial" w:cs="Arial"/>
          <w:color w:val="666666"/>
          <w:sz w:val="24"/>
          <w:szCs w:val="24"/>
          <w:lang w:eastAsia="id-ID"/>
        </w:rPr>
        <w:t>. Pemimpin harus mampu mengambil hikmah yang terjadi di masa lalu dan yang sedang terjadi saat ini untuk dijadikan masukan dalam menghadapi masa depan.</w:t>
      </w:r>
    </w:p>
    <w:p w:rsidR="00BA11E2" w:rsidRPr="00BA11E2" w:rsidRDefault="00BA11E2" w:rsidP="00BA11E2">
      <w:pPr>
        <w:shd w:val="clear" w:color="auto" w:fill="FFFFFF"/>
        <w:spacing w:after="0"/>
        <w:ind w:left="810" w:hanging="450"/>
        <w:contextualSpacing/>
        <w:jc w:val="both"/>
        <w:textAlignment w:val="top"/>
        <w:rPr>
          <w:rFonts w:ascii="Arial" w:eastAsia="Times New Roman" w:hAnsi="Arial" w:cs="Arial"/>
          <w:color w:val="666666"/>
          <w:sz w:val="24"/>
          <w:szCs w:val="24"/>
          <w:lang w:val="en-GB" w:eastAsia="id-ID"/>
        </w:rPr>
      </w:pPr>
      <w:r w:rsidRPr="00BA11E2">
        <w:rPr>
          <w:rFonts w:ascii="Arial" w:eastAsia="Arial" w:hAnsi="Arial" w:cs="Arial"/>
          <w:color w:val="666666"/>
          <w:sz w:val="24"/>
          <w:szCs w:val="24"/>
          <w:lang w:eastAsia="id-ID"/>
        </w:rPr>
        <w:t>8.  </w:t>
      </w:r>
      <w:r w:rsidRPr="00BA11E2">
        <w:rPr>
          <w:rFonts w:ascii="Arial" w:eastAsia="Times New Roman" w:hAnsi="Arial" w:cs="Arial"/>
          <w:i/>
          <w:color w:val="666666"/>
          <w:sz w:val="24"/>
          <w:szCs w:val="24"/>
          <w:lang w:eastAsia="id-ID"/>
        </w:rPr>
        <w:t>Stewardship</w:t>
      </w:r>
      <w:r w:rsidRPr="00BA11E2">
        <w:rPr>
          <w:rFonts w:ascii="Arial" w:eastAsia="Times New Roman" w:hAnsi="Arial" w:cs="Arial"/>
          <w:color w:val="666666"/>
          <w:sz w:val="24"/>
          <w:szCs w:val="24"/>
          <w:lang w:eastAsia="id-ID"/>
        </w:rPr>
        <w:t>. Pemimpin harus menumbuhkan rasa saling percaya dalam tim yang dilandasi etika.</w:t>
      </w:r>
    </w:p>
    <w:p w:rsidR="00BA11E2" w:rsidRPr="00BA11E2" w:rsidRDefault="00BA11E2" w:rsidP="00BA11E2">
      <w:pPr>
        <w:shd w:val="clear" w:color="auto" w:fill="FFFFFF"/>
        <w:spacing w:after="0"/>
        <w:ind w:left="810" w:hanging="450"/>
        <w:contextualSpacing/>
        <w:jc w:val="both"/>
        <w:textAlignment w:val="top"/>
        <w:rPr>
          <w:rFonts w:ascii="Arial" w:eastAsia="Times New Roman" w:hAnsi="Arial" w:cs="Arial"/>
          <w:color w:val="666666"/>
          <w:sz w:val="24"/>
          <w:szCs w:val="24"/>
          <w:lang w:val="en-GB" w:eastAsia="id-ID"/>
        </w:rPr>
      </w:pPr>
      <w:r w:rsidRPr="00BA11E2">
        <w:rPr>
          <w:rFonts w:ascii="Arial" w:eastAsia="Arial" w:hAnsi="Arial" w:cs="Arial"/>
          <w:color w:val="666666"/>
          <w:sz w:val="24"/>
          <w:szCs w:val="24"/>
          <w:lang w:eastAsia="id-ID"/>
        </w:rPr>
        <w:t>9.  </w:t>
      </w:r>
      <w:r w:rsidRPr="00BA11E2">
        <w:rPr>
          <w:rFonts w:ascii="Arial" w:eastAsia="Times New Roman" w:hAnsi="Arial" w:cs="Arial"/>
          <w:i/>
          <w:color w:val="666666"/>
          <w:sz w:val="24"/>
          <w:szCs w:val="24"/>
          <w:lang w:eastAsia="id-ID"/>
        </w:rPr>
        <w:t>Commitment to the growth of people</w:t>
      </w:r>
      <w:r w:rsidRPr="00BA11E2">
        <w:rPr>
          <w:rFonts w:ascii="Arial" w:eastAsia="Times New Roman" w:hAnsi="Arial" w:cs="Arial"/>
          <w:color w:val="666666"/>
          <w:sz w:val="24"/>
          <w:szCs w:val="24"/>
          <w:lang w:eastAsia="id-ID"/>
        </w:rPr>
        <w:t>. Pemimpin harus mampu melihat potensi positif setiap anggotanya untuk dikembangkan lebih lanjut sehingga semua orang dapat berkontribusi maksimal dalam mencapai tujuan tim.</w:t>
      </w:r>
    </w:p>
    <w:p w:rsidR="00BA11E2" w:rsidRPr="00BA11E2" w:rsidRDefault="00BA11E2" w:rsidP="00BA11E2">
      <w:pPr>
        <w:shd w:val="clear" w:color="auto" w:fill="FFFFFF"/>
        <w:spacing w:after="0"/>
        <w:ind w:left="810" w:hanging="450"/>
        <w:contextualSpacing/>
        <w:jc w:val="both"/>
        <w:textAlignment w:val="top"/>
        <w:rPr>
          <w:rFonts w:ascii="Arial" w:eastAsia="Times New Roman" w:hAnsi="Arial" w:cs="Arial"/>
          <w:color w:val="666666"/>
          <w:sz w:val="24"/>
          <w:szCs w:val="24"/>
          <w:lang w:val="en-GB" w:eastAsia="id-ID"/>
        </w:rPr>
      </w:pPr>
      <w:r w:rsidRPr="00BA11E2">
        <w:rPr>
          <w:rFonts w:ascii="Arial" w:eastAsia="Arial" w:hAnsi="Arial" w:cs="Arial"/>
          <w:color w:val="666666"/>
          <w:sz w:val="24"/>
          <w:szCs w:val="24"/>
          <w:lang w:eastAsia="id-ID"/>
        </w:rPr>
        <w:t xml:space="preserve">10.   </w:t>
      </w:r>
      <w:r w:rsidRPr="00BA11E2">
        <w:rPr>
          <w:rFonts w:ascii="Arial" w:eastAsia="Times New Roman" w:hAnsi="Arial" w:cs="Arial"/>
          <w:i/>
          <w:color w:val="666666"/>
          <w:sz w:val="24"/>
          <w:szCs w:val="24"/>
          <w:lang w:eastAsia="id-ID"/>
        </w:rPr>
        <w:t>Building community</w:t>
      </w:r>
      <w:r w:rsidRPr="00BA11E2">
        <w:rPr>
          <w:rFonts w:ascii="Arial" w:eastAsia="Times New Roman" w:hAnsi="Arial" w:cs="Arial"/>
          <w:color w:val="666666"/>
          <w:sz w:val="24"/>
          <w:szCs w:val="24"/>
          <w:lang w:eastAsia="id-ID"/>
        </w:rPr>
        <w:t>. Pemimpin harus mampu membangun kebersamaan antar anggota tim yang dibentuk melalui berbagai komunitas internal dan juga menjalin hubungan baik dengan pihak-pihak di luar organisasi dengan mambangun atau mendukung komunitas yang sejalan dengan kepentingan mereka.</w:t>
      </w:r>
    </w:p>
    <w:p w:rsidR="00BA11E2" w:rsidRDefault="00BA11E2" w:rsidP="00BA11E2">
      <w:pPr>
        <w:shd w:val="clear" w:color="auto" w:fill="FFFFFF"/>
        <w:spacing w:after="0"/>
        <w:jc w:val="both"/>
        <w:textAlignment w:val="top"/>
        <w:rPr>
          <w:rFonts w:ascii="Arial" w:eastAsia="Times New Roman" w:hAnsi="Arial" w:cs="Arial"/>
          <w:b/>
          <w:color w:val="666666"/>
          <w:sz w:val="24"/>
          <w:szCs w:val="24"/>
          <w:lang w:eastAsia="id-ID"/>
        </w:rPr>
      </w:pPr>
    </w:p>
    <w:p w:rsidR="00BA11E2" w:rsidRPr="00BA11E2" w:rsidRDefault="00BA11E2" w:rsidP="00BA11E2">
      <w:pPr>
        <w:shd w:val="clear" w:color="auto" w:fill="FFFFFF"/>
        <w:spacing w:after="0"/>
        <w:jc w:val="both"/>
        <w:textAlignment w:val="top"/>
        <w:rPr>
          <w:rFonts w:ascii="Arial" w:eastAsia="Times New Roman" w:hAnsi="Arial" w:cs="Arial"/>
          <w:color w:val="666666"/>
          <w:sz w:val="24"/>
          <w:szCs w:val="24"/>
          <w:lang w:val="en-GB" w:eastAsia="id-ID"/>
        </w:rPr>
      </w:pPr>
      <w:proofErr w:type="spellStart"/>
      <w:r w:rsidRPr="00BA11E2">
        <w:rPr>
          <w:rFonts w:ascii="Arial" w:eastAsia="Times New Roman" w:hAnsi="Arial" w:cs="Arial"/>
          <w:b/>
          <w:color w:val="666666"/>
          <w:sz w:val="24"/>
          <w:szCs w:val="24"/>
          <w:lang w:val="en-US" w:eastAsia="id-ID"/>
        </w:rPr>
        <w:t>Sebagai</w:t>
      </w:r>
      <w:proofErr w:type="spellEnd"/>
      <w:r w:rsidRPr="00BA11E2">
        <w:rPr>
          <w:rFonts w:ascii="Arial" w:eastAsia="Times New Roman" w:hAnsi="Arial" w:cs="Arial"/>
          <w:b/>
          <w:color w:val="666666"/>
          <w:sz w:val="24"/>
          <w:szCs w:val="24"/>
          <w:lang w:val="en-US" w:eastAsia="id-ID"/>
        </w:rPr>
        <w:t xml:space="preserve"> </w:t>
      </w:r>
      <w:proofErr w:type="spellStart"/>
      <w:r w:rsidRPr="00BA11E2">
        <w:rPr>
          <w:rFonts w:ascii="Arial" w:eastAsia="Times New Roman" w:hAnsi="Arial" w:cs="Arial"/>
          <w:b/>
          <w:color w:val="666666"/>
          <w:sz w:val="24"/>
          <w:szCs w:val="24"/>
          <w:lang w:val="en-US" w:eastAsia="id-ID"/>
        </w:rPr>
        <w:t>Pemimpin</w:t>
      </w:r>
      <w:proofErr w:type="spellEnd"/>
      <w:r w:rsidRPr="00BA11E2">
        <w:rPr>
          <w:rFonts w:ascii="Arial" w:eastAsia="Times New Roman" w:hAnsi="Arial" w:cs="Arial"/>
          <w:b/>
          <w:color w:val="666666"/>
          <w:sz w:val="24"/>
          <w:szCs w:val="24"/>
          <w:lang w:val="en-US" w:eastAsia="id-ID"/>
        </w:rPr>
        <w:t xml:space="preserve"> </w:t>
      </w:r>
      <w:proofErr w:type="spellStart"/>
      <w:r w:rsidRPr="00BA11E2">
        <w:rPr>
          <w:rFonts w:ascii="Arial" w:eastAsia="Times New Roman" w:hAnsi="Arial" w:cs="Arial"/>
          <w:b/>
          <w:color w:val="666666"/>
          <w:sz w:val="24"/>
          <w:szCs w:val="24"/>
          <w:lang w:val="en-US" w:eastAsia="id-ID"/>
        </w:rPr>
        <w:t>Sudahkah</w:t>
      </w:r>
      <w:proofErr w:type="spellEnd"/>
      <w:r w:rsidRPr="00BA11E2">
        <w:rPr>
          <w:rFonts w:ascii="Arial" w:eastAsia="Times New Roman" w:hAnsi="Arial" w:cs="Arial"/>
          <w:b/>
          <w:color w:val="666666"/>
          <w:sz w:val="24"/>
          <w:szCs w:val="24"/>
          <w:lang w:val="en-US" w:eastAsia="id-ID"/>
        </w:rPr>
        <w:t xml:space="preserve"> </w:t>
      </w:r>
      <w:proofErr w:type="spellStart"/>
      <w:r w:rsidRPr="00BA11E2">
        <w:rPr>
          <w:rFonts w:ascii="Arial" w:eastAsia="Times New Roman" w:hAnsi="Arial" w:cs="Arial"/>
          <w:b/>
          <w:color w:val="666666"/>
          <w:sz w:val="24"/>
          <w:szCs w:val="24"/>
          <w:lang w:val="en-US" w:eastAsia="id-ID"/>
        </w:rPr>
        <w:t>Anda</w:t>
      </w:r>
      <w:proofErr w:type="spellEnd"/>
      <w:r w:rsidRPr="00BA11E2">
        <w:rPr>
          <w:rFonts w:ascii="Arial" w:eastAsia="Times New Roman" w:hAnsi="Arial" w:cs="Arial"/>
          <w:b/>
          <w:color w:val="666666"/>
          <w:sz w:val="24"/>
          <w:szCs w:val="24"/>
          <w:lang w:val="en-US" w:eastAsia="id-ID"/>
        </w:rPr>
        <w:t xml:space="preserve"> </w:t>
      </w:r>
      <w:proofErr w:type="spellStart"/>
      <w:r w:rsidRPr="00BA11E2">
        <w:rPr>
          <w:rFonts w:ascii="Arial" w:eastAsia="Times New Roman" w:hAnsi="Arial" w:cs="Arial"/>
          <w:b/>
          <w:color w:val="666666"/>
          <w:sz w:val="24"/>
          <w:szCs w:val="24"/>
          <w:lang w:val="en-US" w:eastAsia="id-ID"/>
        </w:rPr>
        <w:t>Melayani</w:t>
      </w:r>
      <w:proofErr w:type="spellEnd"/>
      <w:r w:rsidRPr="00BA11E2">
        <w:rPr>
          <w:rFonts w:ascii="Arial" w:eastAsia="Times New Roman" w:hAnsi="Arial" w:cs="Arial"/>
          <w:b/>
          <w:color w:val="666666"/>
          <w:sz w:val="24"/>
          <w:szCs w:val="24"/>
          <w:lang w:val="en-US" w:eastAsia="id-ID"/>
        </w:rPr>
        <w:t>?</w:t>
      </w:r>
    </w:p>
    <w:p w:rsidR="00BA11E2" w:rsidRPr="00BA11E2" w:rsidRDefault="00BA11E2" w:rsidP="00BA11E2">
      <w:pPr>
        <w:shd w:val="clear" w:color="auto" w:fill="FFFFFF"/>
        <w:spacing w:after="0"/>
        <w:jc w:val="both"/>
        <w:textAlignment w:val="top"/>
        <w:rPr>
          <w:rFonts w:ascii="Arial" w:eastAsia="Times New Roman" w:hAnsi="Arial" w:cs="Arial"/>
          <w:color w:val="666666"/>
          <w:sz w:val="24"/>
          <w:szCs w:val="24"/>
          <w:lang w:val="en-GB" w:eastAsia="id-ID"/>
        </w:rPr>
      </w:pPr>
      <w:r w:rsidRPr="00BA11E2">
        <w:rPr>
          <w:rFonts w:ascii="Arial" w:eastAsia="Times New Roman" w:hAnsi="Arial" w:cs="Arial"/>
          <w:color w:val="666666"/>
          <w:sz w:val="24"/>
          <w:szCs w:val="24"/>
          <w:lang w:eastAsia="id-ID"/>
        </w:rPr>
        <w:t xml:space="preserve">Setelah sedikit memahami tentang </w:t>
      </w:r>
      <w:r w:rsidRPr="00BA11E2">
        <w:rPr>
          <w:rFonts w:ascii="Arial" w:eastAsia="Times New Roman" w:hAnsi="Arial" w:cs="Arial"/>
          <w:i/>
          <w:color w:val="666666"/>
          <w:sz w:val="24"/>
          <w:szCs w:val="24"/>
          <w:lang w:eastAsia="id-ID"/>
        </w:rPr>
        <w:t>Servant Leadership</w:t>
      </w:r>
      <w:r w:rsidRPr="00BA11E2">
        <w:rPr>
          <w:rFonts w:ascii="Arial" w:eastAsia="Times New Roman" w:hAnsi="Arial" w:cs="Arial"/>
          <w:color w:val="666666"/>
          <w:sz w:val="24"/>
          <w:szCs w:val="24"/>
          <w:lang w:eastAsia="id-ID"/>
        </w:rPr>
        <w:t xml:space="preserve">, di waktu luang saya menghubungi eks anggota tim saya di tempat saya pernah bekerja sebelumnya dan juga beberapa rekan manager yang biasa bekerjasama dengan saya. Saya meminta mereka semua jujur berkomentar, </w:t>
      </w:r>
      <w:r w:rsidRPr="00BA11E2">
        <w:rPr>
          <w:rFonts w:ascii="Arial" w:eastAsia="Times New Roman" w:hAnsi="Arial" w:cs="Arial"/>
          <w:i/>
          <w:color w:val="666666"/>
          <w:sz w:val="24"/>
          <w:szCs w:val="24"/>
          <w:lang w:eastAsia="id-ID"/>
        </w:rPr>
        <w:t>toh</w:t>
      </w:r>
      <w:r w:rsidRPr="00BA11E2">
        <w:rPr>
          <w:rFonts w:ascii="Arial" w:eastAsia="Times New Roman" w:hAnsi="Arial" w:cs="Arial"/>
          <w:color w:val="666666"/>
          <w:sz w:val="24"/>
          <w:szCs w:val="24"/>
          <w:lang w:eastAsia="id-ID"/>
        </w:rPr>
        <w:t xml:space="preserve"> saya sudah tidak ada kepentingan apa-apa di perusahaan tersebut. </w:t>
      </w:r>
      <w:r w:rsidRPr="00BA11E2">
        <w:rPr>
          <w:rFonts w:ascii="Arial" w:eastAsia="Times New Roman" w:hAnsi="Arial" w:cs="Arial"/>
          <w:i/>
          <w:color w:val="666666"/>
          <w:sz w:val="24"/>
          <w:szCs w:val="24"/>
          <w:lang w:eastAsia="id-ID"/>
        </w:rPr>
        <w:t>Alhamdulillah</w:t>
      </w:r>
      <w:r w:rsidRPr="00BA11E2">
        <w:rPr>
          <w:rFonts w:ascii="Arial" w:eastAsia="Times New Roman" w:hAnsi="Arial" w:cs="Arial"/>
          <w:color w:val="666666"/>
          <w:sz w:val="24"/>
          <w:szCs w:val="24"/>
          <w:lang w:eastAsia="id-ID"/>
        </w:rPr>
        <w:t>, tentang sejauh mana “kemampuan melayani” yang pernah saya tampilkan, saya banyak mendapat masukan dari mereka mulai dari yang sudah positif sampai hal-hal yang membuat senyum, tertawa, atau justru bahkan kaget karena ada penilaian tertentu yang diberikan kepada saya. Secara umum, saya cukup puas dengan apa yang sudah saya lakukan dan tentunya masih banyak hal-hal yang perlu dikembangkan dalam diri saya.Selanjutnya, saya kembalikan kepada Anda yang saat ini menjabat sebagai pemimpin dalam konteks organisasi apapun: direktur perusahaan, manager departemen, wirausaha yang membawahi sejumlah pekerja, kepala daerah, ketua komunitas hobi, rektor dan wakil rektor universitas, bahkan dekan dan wakil dekan fakultas, manakah yang lebih banyak Anda lakukan dalam memimpin: dilayani atau melayani?</w:t>
      </w:r>
    </w:p>
    <w:p w:rsidR="00BA11E2" w:rsidRPr="00BA11E2" w:rsidRDefault="00BA11E2" w:rsidP="00BA11E2">
      <w:pPr>
        <w:shd w:val="clear" w:color="auto" w:fill="FFFFFF"/>
        <w:spacing w:after="0"/>
        <w:jc w:val="both"/>
        <w:textAlignment w:val="top"/>
        <w:rPr>
          <w:rFonts w:ascii="Arial" w:eastAsia="Times New Roman" w:hAnsi="Arial" w:cs="Arial"/>
          <w:color w:val="666666"/>
          <w:sz w:val="24"/>
          <w:szCs w:val="24"/>
          <w:lang w:val="en-GB" w:eastAsia="id-ID"/>
        </w:rPr>
      </w:pPr>
      <w:r w:rsidRPr="00BA11E2">
        <w:rPr>
          <w:rFonts w:ascii="Arial" w:eastAsia="Times New Roman" w:hAnsi="Arial" w:cs="Arial"/>
          <w:b/>
          <w:color w:val="666666"/>
          <w:sz w:val="24"/>
          <w:szCs w:val="24"/>
          <w:lang w:eastAsia="id-ID"/>
        </w:rPr>
        <w:t>Referensi:</w:t>
      </w:r>
    </w:p>
    <w:p w:rsidR="00BA11E2" w:rsidRPr="00BA11E2" w:rsidRDefault="00BA11E2" w:rsidP="00BA11E2">
      <w:pPr>
        <w:shd w:val="clear" w:color="auto" w:fill="FFFFFF"/>
        <w:spacing w:after="0"/>
        <w:ind w:left="1260" w:hanging="1260"/>
        <w:jc w:val="both"/>
        <w:textAlignment w:val="top"/>
        <w:rPr>
          <w:rFonts w:ascii="Arial" w:eastAsia="Times New Roman" w:hAnsi="Arial" w:cs="Arial"/>
          <w:color w:val="666666"/>
          <w:sz w:val="24"/>
          <w:szCs w:val="24"/>
          <w:lang w:val="en-GB" w:eastAsia="id-ID"/>
        </w:rPr>
      </w:pPr>
      <w:r w:rsidRPr="00BA11E2">
        <w:rPr>
          <w:rFonts w:ascii="Arial" w:eastAsia="Times New Roman" w:hAnsi="Arial" w:cs="Arial"/>
          <w:color w:val="666666"/>
          <w:sz w:val="24"/>
          <w:szCs w:val="24"/>
          <w:lang w:eastAsia="id-ID"/>
        </w:rPr>
        <w:t xml:space="preserve">Sendjaya, Sen &amp; Sarros, James C. (2002). Servant Leadership: Its Origin, Development, and Application in Organizations. </w:t>
      </w:r>
      <w:r w:rsidRPr="00BA11E2">
        <w:rPr>
          <w:rFonts w:ascii="Arial" w:eastAsia="Times New Roman" w:hAnsi="Arial" w:cs="Arial"/>
          <w:i/>
          <w:color w:val="666666"/>
          <w:sz w:val="24"/>
          <w:szCs w:val="24"/>
          <w:lang w:eastAsia="id-ID"/>
        </w:rPr>
        <w:t>Journal of Leadership and Organization Studies</w:t>
      </w:r>
      <w:r w:rsidRPr="00BA11E2">
        <w:rPr>
          <w:rFonts w:ascii="Arial" w:eastAsia="Times New Roman" w:hAnsi="Arial" w:cs="Arial"/>
          <w:color w:val="666666"/>
          <w:sz w:val="24"/>
          <w:szCs w:val="24"/>
          <w:lang w:eastAsia="id-ID"/>
        </w:rPr>
        <w:t xml:space="preserve">, Vol 9 No 2. </w:t>
      </w:r>
    </w:p>
    <w:p w:rsidR="00BA11E2" w:rsidRPr="00BA11E2" w:rsidRDefault="00BA11E2" w:rsidP="00BA11E2">
      <w:pPr>
        <w:shd w:val="clear" w:color="auto" w:fill="FFFFFF"/>
        <w:spacing w:after="0"/>
        <w:ind w:left="900" w:hanging="900"/>
        <w:jc w:val="both"/>
        <w:textAlignment w:val="top"/>
        <w:rPr>
          <w:rFonts w:ascii="Arial" w:eastAsia="Times New Roman" w:hAnsi="Arial" w:cs="Arial"/>
          <w:color w:val="666666"/>
          <w:sz w:val="24"/>
          <w:szCs w:val="24"/>
          <w:lang w:val="en-GB" w:eastAsia="id-ID"/>
        </w:rPr>
      </w:pPr>
      <w:r w:rsidRPr="00BA11E2">
        <w:rPr>
          <w:rFonts w:ascii="Arial" w:eastAsia="Times New Roman" w:hAnsi="Arial" w:cs="Arial"/>
          <w:color w:val="666666"/>
          <w:sz w:val="24"/>
          <w:szCs w:val="24"/>
          <w:lang w:eastAsia="id-ID"/>
        </w:rPr>
        <w:t xml:space="preserve">Spears, Larry C. (2004). Practicing Servant Leadership. </w:t>
      </w:r>
      <w:r w:rsidRPr="00BA11E2">
        <w:rPr>
          <w:rFonts w:ascii="Arial" w:eastAsia="Times New Roman" w:hAnsi="Arial" w:cs="Arial"/>
          <w:i/>
          <w:color w:val="666666"/>
          <w:sz w:val="24"/>
          <w:szCs w:val="24"/>
          <w:lang w:eastAsia="id-ID"/>
        </w:rPr>
        <w:t>Leader to Leader</w:t>
      </w:r>
      <w:r w:rsidRPr="00BA11E2">
        <w:rPr>
          <w:rFonts w:ascii="Arial" w:eastAsia="Times New Roman" w:hAnsi="Arial" w:cs="Arial"/>
          <w:color w:val="666666"/>
          <w:sz w:val="24"/>
          <w:szCs w:val="24"/>
          <w:lang w:eastAsia="id-ID"/>
        </w:rPr>
        <w:t>. 34 (Fall 2004) 7-11.</w:t>
      </w:r>
    </w:p>
    <w:p w:rsidR="00BA11E2" w:rsidRPr="00BA11E2" w:rsidRDefault="00BA11E2" w:rsidP="00BA11E2">
      <w:pPr>
        <w:shd w:val="clear" w:color="auto" w:fill="FFFFFF"/>
        <w:spacing w:after="0"/>
        <w:ind w:left="900" w:hanging="900"/>
        <w:jc w:val="both"/>
        <w:textAlignment w:val="top"/>
        <w:rPr>
          <w:rFonts w:ascii="Arial" w:eastAsia="Times New Roman" w:hAnsi="Arial" w:cs="Arial"/>
          <w:color w:val="666666"/>
          <w:sz w:val="24"/>
          <w:szCs w:val="24"/>
          <w:lang w:val="en-GB" w:eastAsia="id-ID"/>
        </w:rPr>
      </w:pPr>
      <w:r w:rsidRPr="00BA11E2">
        <w:rPr>
          <w:rFonts w:ascii="Arial" w:eastAsia="Times New Roman" w:hAnsi="Arial" w:cs="Arial"/>
          <w:color w:val="666666"/>
          <w:sz w:val="24"/>
          <w:szCs w:val="24"/>
          <w:lang w:val="en-GB" w:eastAsia="id-ID"/>
        </w:rPr>
        <w:t> </w:t>
      </w:r>
    </w:p>
    <w:p w:rsidR="00BA11E2" w:rsidRPr="00BA11E2" w:rsidRDefault="00BA11E2" w:rsidP="00BA11E2">
      <w:pPr>
        <w:shd w:val="clear" w:color="auto" w:fill="FFFFFF"/>
        <w:spacing w:after="0"/>
        <w:ind w:left="900" w:hanging="900"/>
        <w:jc w:val="both"/>
        <w:textAlignment w:val="top"/>
        <w:rPr>
          <w:rFonts w:ascii="Arial" w:eastAsia="Times New Roman" w:hAnsi="Arial" w:cs="Arial"/>
          <w:color w:val="666666"/>
          <w:sz w:val="24"/>
          <w:szCs w:val="24"/>
          <w:lang w:val="en-GB" w:eastAsia="id-ID"/>
        </w:rPr>
      </w:pPr>
    </w:p>
    <w:p w:rsidR="00BA11E2" w:rsidRPr="00BA11E2" w:rsidRDefault="00BA11E2" w:rsidP="00BA11E2">
      <w:pPr>
        <w:shd w:val="clear" w:color="auto" w:fill="FFFFFF"/>
        <w:spacing w:after="0"/>
        <w:jc w:val="both"/>
        <w:textAlignment w:val="top"/>
        <w:rPr>
          <w:rFonts w:ascii="Arial" w:eastAsia="Times New Roman" w:hAnsi="Arial" w:cs="Arial"/>
          <w:color w:val="666666"/>
          <w:sz w:val="24"/>
          <w:szCs w:val="24"/>
          <w:lang w:val="en-GB" w:eastAsia="id-ID"/>
        </w:rPr>
      </w:pPr>
      <w:r w:rsidRPr="00BA11E2">
        <w:rPr>
          <w:rFonts w:ascii="Arial" w:eastAsia="Times New Roman" w:hAnsi="Arial" w:cs="Arial"/>
          <w:color w:val="666666"/>
          <w:sz w:val="24"/>
          <w:szCs w:val="24"/>
          <w:lang w:val="en-GB" w:eastAsia="id-ID"/>
        </w:rPr>
        <w:t> </w:t>
      </w:r>
    </w:p>
    <w:sectPr w:rsidR="00BA11E2" w:rsidRPr="00BA11E2" w:rsidSect="00C738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83A02"/>
    <w:multiLevelType w:val="multilevel"/>
    <w:tmpl w:val="343A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41EB8"/>
    <w:multiLevelType w:val="multilevel"/>
    <w:tmpl w:val="52C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F7D79"/>
    <w:multiLevelType w:val="multilevel"/>
    <w:tmpl w:val="245A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DE0048"/>
    <w:multiLevelType w:val="multilevel"/>
    <w:tmpl w:val="DAEA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BA11E2"/>
    <w:rsid w:val="002118B6"/>
    <w:rsid w:val="009B0ACD"/>
    <w:rsid w:val="00BA11E2"/>
    <w:rsid w:val="00C5206F"/>
    <w:rsid w:val="00C738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9F"/>
  </w:style>
  <w:style w:type="paragraph" w:styleId="Heading2">
    <w:name w:val="heading 2"/>
    <w:basedOn w:val="Normal"/>
    <w:link w:val="Heading2Char"/>
    <w:uiPriority w:val="9"/>
    <w:qFormat/>
    <w:rsid w:val="00BA11E2"/>
    <w:pPr>
      <w:spacing w:before="100" w:beforeAutospacing="1" w:after="100" w:afterAutospacing="1" w:line="240" w:lineRule="auto"/>
      <w:outlineLvl w:val="1"/>
    </w:pPr>
    <w:rPr>
      <w:rFonts w:ascii="roboto" w:eastAsia="Times New Roman" w:hAnsi="roboto" w:cs="Times New Roman"/>
      <w:color w:val="4D4D4D"/>
      <w:sz w:val="36"/>
      <w:szCs w:val="36"/>
      <w:lang w:eastAsia="id-ID"/>
    </w:rPr>
  </w:style>
  <w:style w:type="paragraph" w:styleId="Heading3">
    <w:name w:val="heading 3"/>
    <w:basedOn w:val="Normal"/>
    <w:link w:val="Heading3Char"/>
    <w:uiPriority w:val="9"/>
    <w:qFormat/>
    <w:rsid w:val="00BA11E2"/>
    <w:pPr>
      <w:spacing w:before="100" w:beforeAutospacing="1" w:after="100" w:afterAutospacing="1" w:line="240" w:lineRule="auto"/>
      <w:outlineLvl w:val="2"/>
    </w:pPr>
    <w:rPr>
      <w:rFonts w:ascii="roboto" w:eastAsia="Times New Roman" w:hAnsi="roboto" w:cs="Times New Roman"/>
      <w:color w:val="4D4D4D"/>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1E2"/>
    <w:rPr>
      <w:rFonts w:ascii="roboto" w:eastAsia="Times New Roman" w:hAnsi="roboto" w:cs="Times New Roman"/>
      <w:color w:val="4D4D4D"/>
      <w:sz w:val="36"/>
      <w:szCs w:val="36"/>
      <w:lang w:eastAsia="id-ID"/>
    </w:rPr>
  </w:style>
  <w:style w:type="character" w:customStyle="1" w:styleId="Heading3Char">
    <w:name w:val="Heading 3 Char"/>
    <w:basedOn w:val="DefaultParagraphFont"/>
    <w:link w:val="Heading3"/>
    <w:uiPriority w:val="9"/>
    <w:rsid w:val="00BA11E2"/>
    <w:rPr>
      <w:rFonts w:ascii="roboto" w:eastAsia="Times New Roman" w:hAnsi="roboto" w:cs="Times New Roman"/>
      <w:color w:val="4D4D4D"/>
      <w:sz w:val="27"/>
      <w:szCs w:val="27"/>
      <w:lang w:eastAsia="id-ID"/>
    </w:rPr>
  </w:style>
  <w:style w:type="character" w:styleId="Hyperlink">
    <w:name w:val="Hyperlink"/>
    <w:basedOn w:val="DefaultParagraphFont"/>
    <w:uiPriority w:val="99"/>
    <w:semiHidden/>
    <w:unhideWhenUsed/>
    <w:rsid w:val="00BA11E2"/>
    <w:rPr>
      <w:strike w:val="0"/>
      <w:dstrike w:val="0"/>
      <w:color w:val="BF383A"/>
      <w:u w:val="none"/>
      <w:effect w:val="none"/>
      <w:shd w:val="clear" w:color="auto" w:fill="auto"/>
    </w:rPr>
  </w:style>
  <w:style w:type="paragraph" w:styleId="NormalWeb">
    <w:name w:val="Normal (Web)"/>
    <w:basedOn w:val="Normal"/>
    <w:uiPriority w:val="99"/>
    <w:semiHidden/>
    <w:unhideWhenUsed/>
    <w:rsid w:val="00BA11E2"/>
    <w:pPr>
      <w:spacing w:after="300" w:line="240" w:lineRule="auto"/>
    </w:pPr>
    <w:rPr>
      <w:rFonts w:ascii="Times New Roman" w:eastAsia="Times New Roman" w:hAnsi="Times New Roman" w:cs="Times New Roman"/>
      <w:sz w:val="24"/>
      <w:szCs w:val="24"/>
      <w:lang w:eastAsia="id-ID"/>
    </w:rPr>
  </w:style>
  <w:style w:type="character" w:customStyle="1" w:styleId="g-menu-item-content">
    <w:name w:val="g-menu-item-content"/>
    <w:basedOn w:val="DefaultParagraphFont"/>
    <w:rsid w:val="00BA11E2"/>
  </w:style>
  <w:style w:type="character" w:customStyle="1" w:styleId="g-menu-item-title">
    <w:name w:val="g-menu-item-title"/>
    <w:basedOn w:val="DefaultParagraphFont"/>
    <w:rsid w:val="00BA11E2"/>
  </w:style>
  <w:style w:type="paragraph" w:styleId="ListParagraph">
    <w:name w:val="List Paragraph"/>
    <w:basedOn w:val="Normal"/>
    <w:uiPriority w:val="34"/>
    <w:qFormat/>
    <w:rsid w:val="00BA11E2"/>
    <w:pPr>
      <w:spacing w:after="300" w:line="240" w:lineRule="auto"/>
    </w:pPr>
    <w:rPr>
      <w:rFonts w:ascii="Times New Roman" w:eastAsia="Times New Roman" w:hAnsi="Times New Roman" w:cs="Times New Roman"/>
      <w:sz w:val="24"/>
      <w:szCs w:val="24"/>
      <w:lang w:eastAsia="id-ID"/>
    </w:rPr>
  </w:style>
  <w:style w:type="paragraph" w:styleId="z-TopofForm">
    <w:name w:val="HTML Top of Form"/>
    <w:basedOn w:val="Normal"/>
    <w:next w:val="Normal"/>
    <w:link w:val="z-TopofFormChar"/>
    <w:hidden/>
    <w:uiPriority w:val="99"/>
    <w:semiHidden/>
    <w:unhideWhenUsed/>
    <w:rsid w:val="00BA11E2"/>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BA11E2"/>
    <w:rPr>
      <w:rFonts w:ascii="Arial" w:eastAsia="Times New Roman" w:hAnsi="Arial" w:cs="Arial"/>
      <w:vanish/>
      <w:sz w:val="16"/>
      <w:szCs w:val="16"/>
      <w:lang w:eastAsia="id-ID"/>
    </w:rPr>
  </w:style>
  <w:style w:type="character" w:customStyle="1" w:styleId="add-on3">
    <w:name w:val="add-on3"/>
    <w:basedOn w:val="DefaultParagraphFont"/>
    <w:rsid w:val="00BA11E2"/>
    <w:rPr>
      <w:b w:val="0"/>
      <w:bCs w:val="0"/>
      <w:sz w:val="42"/>
      <w:szCs w:val="42"/>
      <w:bdr w:val="single" w:sz="12" w:space="6" w:color="CCCCCC" w:frame="1"/>
      <w:shd w:val="clear" w:color="auto" w:fill="EEEEEE"/>
    </w:rPr>
  </w:style>
  <w:style w:type="paragraph" w:styleId="z-BottomofForm">
    <w:name w:val="HTML Bottom of Form"/>
    <w:basedOn w:val="Normal"/>
    <w:next w:val="Normal"/>
    <w:link w:val="z-BottomofFormChar"/>
    <w:hidden/>
    <w:uiPriority w:val="99"/>
    <w:semiHidden/>
    <w:unhideWhenUsed/>
    <w:rsid w:val="00BA11E2"/>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BA11E2"/>
    <w:rPr>
      <w:rFonts w:ascii="Arial" w:eastAsia="Times New Roman" w:hAnsi="Arial" w:cs="Arial"/>
      <w:vanish/>
      <w:sz w:val="16"/>
      <w:szCs w:val="16"/>
      <w:lang w:eastAsia="id-ID"/>
    </w:rPr>
  </w:style>
  <w:style w:type="paragraph" w:styleId="BalloonText">
    <w:name w:val="Balloon Text"/>
    <w:basedOn w:val="Normal"/>
    <w:link w:val="BalloonTextChar"/>
    <w:uiPriority w:val="99"/>
    <w:semiHidden/>
    <w:unhideWhenUsed/>
    <w:rsid w:val="00BA1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409842">
      <w:marLeft w:val="0"/>
      <w:marRight w:val="0"/>
      <w:marTop w:val="0"/>
      <w:marBottom w:val="0"/>
      <w:divBdr>
        <w:top w:val="none" w:sz="0" w:space="0" w:color="auto"/>
        <w:left w:val="none" w:sz="0" w:space="0" w:color="auto"/>
        <w:bottom w:val="none" w:sz="0" w:space="0" w:color="auto"/>
        <w:right w:val="none" w:sz="0" w:space="0" w:color="auto"/>
      </w:divBdr>
    </w:div>
    <w:div w:id="1844009956">
      <w:marLeft w:val="0"/>
      <w:marRight w:val="0"/>
      <w:marTop w:val="0"/>
      <w:marBottom w:val="0"/>
      <w:divBdr>
        <w:top w:val="none" w:sz="0" w:space="0" w:color="auto"/>
        <w:left w:val="none" w:sz="0" w:space="0" w:color="auto"/>
        <w:bottom w:val="none" w:sz="0" w:space="0" w:color="auto"/>
        <w:right w:val="none" w:sz="0" w:space="0" w:color="auto"/>
      </w:divBdr>
      <w:divsChild>
        <w:div w:id="1445877805">
          <w:marLeft w:val="0"/>
          <w:marRight w:val="0"/>
          <w:marTop w:val="0"/>
          <w:marBottom w:val="0"/>
          <w:divBdr>
            <w:top w:val="none" w:sz="0" w:space="0" w:color="auto"/>
            <w:left w:val="none" w:sz="0" w:space="0" w:color="auto"/>
            <w:bottom w:val="none" w:sz="0" w:space="0" w:color="auto"/>
            <w:right w:val="none" w:sz="0" w:space="0" w:color="auto"/>
          </w:divBdr>
          <w:divsChild>
            <w:div w:id="998002452">
              <w:marLeft w:val="0"/>
              <w:marRight w:val="0"/>
              <w:marTop w:val="0"/>
              <w:marBottom w:val="0"/>
              <w:divBdr>
                <w:top w:val="none" w:sz="0" w:space="0" w:color="auto"/>
                <w:left w:val="none" w:sz="0" w:space="0" w:color="auto"/>
                <w:bottom w:val="none" w:sz="0" w:space="0" w:color="auto"/>
                <w:right w:val="none" w:sz="0" w:space="0" w:color="auto"/>
              </w:divBdr>
              <w:divsChild>
                <w:div w:id="1087656904">
                  <w:marLeft w:val="0"/>
                  <w:marRight w:val="0"/>
                  <w:marTop w:val="0"/>
                  <w:marBottom w:val="0"/>
                  <w:divBdr>
                    <w:top w:val="none" w:sz="0" w:space="0" w:color="auto"/>
                    <w:left w:val="none" w:sz="0" w:space="0" w:color="auto"/>
                    <w:bottom w:val="none" w:sz="0" w:space="0" w:color="auto"/>
                    <w:right w:val="none" w:sz="0" w:space="0" w:color="auto"/>
                  </w:divBdr>
                  <w:divsChild>
                    <w:div w:id="20689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8425">
          <w:marLeft w:val="0"/>
          <w:marRight w:val="0"/>
          <w:marTop w:val="0"/>
          <w:marBottom w:val="0"/>
          <w:divBdr>
            <w:top w:val="none" w:sz="0" w:space="0" w:color="auto"/>
            <w:left w:val="none" w:sz="0" w:space="0" w:color="auto"/>
            <w:bottom w:val="none" w:sz="0" w:space="0" w:color="auto"/>
            <w:right w:val="none" w:sz="0" w:space="0" w:color="auto"/>
          </w:divBdr>
          <w:divsChild>
            <w:div w:id="2063168159">
              <w:marLeft w:val="0"/>
              <w:marRight w:val="0"/>
              <w:marTop w:val="0"/>
              <w:marBottom w:val="0"/>
              <w:divBdr>
                <w:top w:val="none" w:sz="0" w:space="0" w:color="auto"/>
                <w:left w:val="none" w:sz="0" w:space="0" w:color="auto"/>
                <w:bottom w:val="none" w:sz="0" w:space="0" w:color="auto"/>
                <w:right w:val="none" w:sz="0" w:space="0" w:color="auto"/>
              </w:divBdr>
              <w:divsChild>
                <w:div w:id="368725975">
                  <w:marLeft w:val="0"/>
                  <w:marRight w:val="0"/>
                  <w:marTop w:val="0"/>
                  <w:marBottom w:val="0"/>
                  <w:divBdr>
                    <w:top w:val="none" w:sz="0" w:space="0" w:color="auto"/>
                    <w:left w:val="none" w:sz="0" w:space="0" w:color="auto"/>
                    <w:bottom w:val="none" w:sz="0" w:space="0" w:color="auto"/>
                    <w:right w:val="none" w:sz="0" w:space="0" w:color="auto"/>
                  </w:divBdr>
                  <w:divsChild>
                    <w:div w:id="10355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10461">
          <w:marLeft w:val="0"/>
          <w:marRight w:val="0"/>
          <w:marTop w:val="0"/>
          <w:marBottom w:val="0"/>
          <w:divBdr>
            <w:top w:val="none" w:sz="0" w:space="0" w:color="auto"/>
            <w:left w:val="none" w:sz="0" w:space="0" w:color="auto"/>
            <w:bottom w:val="none" w:sz="0" w:space="0" w:color="auto"/>
            <w:right w:val="none" w:sz="0" w:space="0" w:color="auto"/>
          </w:divBdr>
          <w:divsChild>
            <w:div w:id="74742535">
              <w:marLeft w:val="0"/>
              <w:marRight w:val="0"/>
              <w:marTop w:val="0"/>
              <w:marBottom w:val="0"/>
              <w:divBdr>
                <w:top w:val="none" w:sz="0" w:space="0" w:color="auto"/>
                <w:left w:val="none" w:sz="0" w:space="0" w:color="auto"/>
                <w:bottom w:val="none" w:sz="0" w:space="0" w:color="auto"/>
                <w:right w:val="none" w:sz="0" w:space="0" w:color="auto"/>
              </w:divBdr>
              <w:divsChild>
                <w:div w:id="442726835">
                  <w:marLeft w:val="0"/>
                  <w:marRight w:val="0"/>
                  <w:marTop w:val="0"/>
                  <w:marBottom w:val="0"/>
                  <w:divBdr>
                    <w:top w:val="none" w:sz="0" w:space="0" w:color="auto"/>
                    <w:left w:val="none" w:sz="0" w:space="0" w:color="auto"/>
                    <w:bottom w:val="none" w:sz="0" w:space="0" w:color="auto"/>
                    <w:right w:val="none" w:sz="0" w:space="0" w:color="auto"/>
                  </w:divBdr>
                  <w:divsChild>
                    <w:div w:id="594283531">
                      <w:marLeft w:val="0"/>
                      <w:marRight w:val="0"/>
                      <w:marTop w:val="0"/>
                      <w:marBottom w:val="0"/>
                      <w:divBdr>
                        <w:top w:val="none" w:sz="0" w:space="0" w:color="auto"/>
                        <w:left w:val="none" w:sz="0" w:space="0" w:color="auto"/>
                        <w:bottom w:val="none" w:sz="0" w:space="0" w:color="auto"/>
                        <w:right w:val="none" w:sz="0" w:space="0" w:color="auto"/>
                      </w:divBdr>
                      <w:divsChild>
                        <w:div w:id="1477457030">
                          <w:marLeft w:val="0"/>
                          <w:marRight w:val="0"/>
                          <w:marTop w:val="0"/>
                          <w:marBottom w:val="0"/>
                          <w:divBdr>
                            <w:top w:val="none" w:sz="0" w:space="0" w:color="auto"/>
                            <w:left w:val="none" w:sz="0" w:space="0" w:color="auto"/>
                            <w:bottom w:val="none" w:sz="0" w:space="0" w:color="auto"/>
                            <w:right w:val="none" w:sz="0" w:space="0" w:color="auto"/>
                          </w:divBdr>
                          <w:divsChild>
                            <w:div w:id="796029575">
                              <w:marLeft w:val="0"/>
                              <w:marRight w:val="0"/>
                              <w:marTop w:val="0"/>
                              <w:marBottom w:val="0"/>
                              <w:divBdr>
                                <w:top w:val="none" w:sz="0" w:space="0" w:color="auto"/>
                                <w:left w:val="none" w:sz="0" w:space="0" w:color="auto"/>
                                <w:bottom w:val="none" w:sz="0" w:space="0" w:color="auto"/>
                                <w:right w:val="none" w:sz="0" w:space="0" w:color="auto"/>
                              </w:divBdr>
                              <w:divsChild>
                                <w:div w:id="564027643">
                                  <w:marLeft w:val="0"/>
                                  <w:marRight w:val="0"/>
                                  <w:marTop w:val="0"/>
                                  <w:marBottom w:val="0"/>
                                  <w:divBdr>
                                    <w:top w:val="none" w:sz="0" w:space="0" w:color="auto"/>
                                    <w:left w:val="none" w:sz="0" w:space="0" w:color="auto"/>
                                    <w:bottom w:val="none" w:sz="0" w:space="0" w:color="auto"/>
                                    <w:right w:val="none" w:sz="0" w:space="0" w:color="auto"/>
                                  </w:divBdr>
                                </w:div>
                                <w:div w:id="133566842">
                                  <w:marLeft w:val="0"/>
                                  <w:marRight w:val="0"/>
                                  <w:marTop w:val="0"/>
                                  <w:marBottom w:val="0"/>
                                  <w:divBdr>
                                    <w:top w:val="none" w:sz="0" w:space="0" w:color="auto"/>
                                    <w:left w:val="none" w:sz="0" w:space="0" w:color="auto"/>
                                    <w:bottom w:val="none" w:sz="0" w:space="0" w:color="auto"/>
                                    <w:right w:val="none" w:sz="0" w:space="0" w:color="auto"/>
                                  </w:divBdr>
                                  <w:divsChild>
                                    <w:div w:id="62070683">
                                      <w:marLeft w:val="0"/>
                                      <w:marRight w:val="0"/>
                                      <w:marTop w:val="0"/>
                                      <w:marBottom w:val="0"/>
                                      <w:divBdr>
                                        <w:top w:val="none" w:sz="0" w:space="0" w:color="auto"/>
                                        <w:left w:val="none" w:sz="0" w:space="0" w:color="auto"/>
                                        <w:bottom w:val="none" w:sz="0" w:space="0" w:color="auto"/>
                                        <w:right w:val="none" w:sz="0" w:space="0" w:color="auto"/>
                                      </w:divBdr>
                                    </w:div>
                                  </w:divsChild>
                                </w:div>
                                <w:div w:id="39519330">
                                  <w:marLeft w:val="0"/>
                                  <w:marRight w:val="0"/>
                                  <w:marTop w:val="0"/>
                                  <w:marBottom w:val="0"/>
                                  <w:divBdr>
                                    <w:top w:val="none" w:sz="0" w:space="0" w:color="auto"/>
                                    <w:left w:val="none" w:sz="0" w:space="0" w:color="auto"/>
                                    <w:bottom w:val="none" w:sz="0" w:space="0" w:color="auto"/>
                                    <w:right w:val="none" w:sz="0" w:space="0" w:color="auto"/>
                                  </w:divBdr>
                                  <w:divsChild>
                                    <w:div w:id="1530341135">
                                      <w:marLeft w:val="0"/>
                                      <w:marRight w:val="0"/>
                                      <w:marTop w:val="0"/>
                                      <w:marBottom w:val="0"/>
                                      <w:divBdr>
                                        <w:top w:val="none" w:sz="0" w:space="0" w:color="auto"/>
                                        <w:left w:val="none" w:sz="0" w:space="0" w:color="auto"/>
                                        <w:bottom w:val="none" w:sz="0" w:space="0" w:color="auto"/>
                                        <w:right w:val="none" w:sz="0" w:space="0" w:color="auto"/>
                                      </w:divBdr>
                                      <w:divsChild>
                                        <w:div w:id="38172454">
                                          <w:marLeft w:val="150"/>
                                          <w:marRight w:val="150"/>
                                          <w:marTop w:val="150"/>
                                          <w:marBottom w:val="150"/>
                                          <w:divBdr>
                                            <w:top w:val="none" w:sz="0" w:space="0" w:color="auto"/>
                                            <w:left w:val="none" w:sz="0" w:space="0" w:color="auto"/>
                                            <w:bottom w:val="none" w:sz="0" w:space="0" w:color="auto"/>
                                            <w:right w:val="none" w:sz="0" w:space="0" w:color="auto"/>
                                          </w:divBdr>
                                        </w:div>
                                        <w:div w:id="588780736">
                                          <w:marLeft w:val="150"/>
                                          <w:marRight w:val="150"/>
                                          <w:marTop w:val="150"/>
                                          <w:marBottom w:val="150"/>
                                          <w:divBdr>
                                            <w:top w:val="none" w:sz="0" w:space="0" w:color="auto"/>
                                            <w:left w:val="none" w:sz="0" w:space="0" w:color="auto"/>
                                            <w:bottom w:val="none" w:sz="0" w:space="0" w:color="auto"/>
                                            <w:right w:val="none" w:sz="0" w:space="0" w:color="auto"/>
                                          </w:divBdr>
                                        </w:div>
                                        <w:div w:id="90849158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04093">
          <w:marLeft w:val="0"/>
          <w:marRight w:val="0"/>
          <w:marTop w:val="0"/>
          <w:marBottom w:val="0"/>
          <w:divBdr>
            <w:top w:val="none" w:sz="0" w:space="0" w:color="auto"/>
            <w:left w:val="none" w:sz="0" w:space="0" w:color="auto"/>
            <w:bottom w:val="none" w:sz="0" w:space="0" w:color="auto"/>
            <w:right w:val="none" w:sz="0" w:space="0" w:color="auto"/>
          </w:divBdr>
          <w:divsChild>
            <w:div w:id="626202739">
              <w:marLeft w:val="0"/>
              <w:marRight w:val="0"/>
              <w:marTop w:val="0"/>
              <w:marBottom w:val="0"/>
              <w:divBdr>
                <w:top w:val="none" w:sz="0" w:space="0" w:color="auto"/>
                <w:left w:val="none" w:sz="0" w:space="0" w:color="auto"/>
                <w:bottom w:val="none" w:sz="0" w:space="0" w:color="auto"/>
                <w:right w:val="none" w:sz="0" w:space="0" w:color="auto"/>
              </w:divBdr>
              <w:divsChild>
                <w:div w:id="972560960">
                  <w:marLeft w:val="0"/>
                  <w:marRight w:val="0"/>
                  <w:marTop w:val="0"/>
                  <w:marBottom w:val="0"/>
                  <w:divBdr>
                    <w:top w:val="none" w:sz="0" w:space="0" w:color="auto"/>
                    <w:left w:val="none" w:sz="0" w:space="0" w:color="auto"/>
                    <w:bottom w:val="none" w:sz="0" w:space="0" w:color="auto"/>
                    <w:right w:val="none" w:sz="0" w:space="0" w:color="auto"/>
                  </w:divBdr>
                  <w:divsChild>
                    <w:div w:id="2013096425">
                      <w:marLeft w:val="0"/>
                      <w:marRight w:val="0"/>
                      <w:marTop w:val="0"/>
                      <w:marBottom w:val="0"/>
                      <w:divBdr>
                        <w:top w:val="none" w:sz="0" w:space="0" w:color="auto"/>
                        <w:left w:val="none" w:sz="0" w:space="0" w:color="auto"/>
                        <w:bottom w:val="none" w:sz="0" w:space="0" w:color="auto"/>
                        <w:right w:val="none" w:sz="0" w:space="0" w:color="auto"/>
                      </w:divBdr>
                      <w:divsChild>
                        <w:div w:id="1783958262">
                          <w:marLeft w:val="0"/>
                          <w:marRight w:val="0"/>
                          <w:marTop w:val="0"/>
                          <w:marBottom w:val="0"/>
                          <w:divBdr>
                            <w:top w:val="none" w:sz="0" w:space="0" w:color="auto"/>
                            <w:left w:val="none" w:sz="0" w:space="0" w:color="auto"/>
                            <w:bottom w:val="none" w:sz="0" w:space="0" w:color="auto"/>
                            <w:right w:val="none" w:sz="0" w:space="0" w:color="auto"/>
                          </w:divBdr>
                          <w:divsChild>
                            <w:div w:id="2124222898">
                              <w:marLeft w:val="0"/>
                              <w:marRight w:val="0"/>
                              <w:marTop w:val="0"/>
                              <w:marBottom w:val="0"/>
                              <w:divBdr>
                                <w:top w:val="none" w:sz="0" w:space="0" w:color="auto"/>
                                <w:left w:val="none" w:sz="0" w:space="0" w:color="auto"/>
                                <w:bottom w:val="none" w:sz="0" w:space="0" w:color="auto"/>
                                <w:right w:val="none" w:sz="0" w:space="0" w:color="auto"/>
                              </w:divBdr>
                              <w:divsChild>
                                <w:div w:id="871306872">
                                  <w:marLeft w:val="0"/>
                                  <w:marRight w:val="0"/>
                                  <w:marTop w:val="0"/>
                                  <w:marBottom w:val="0"/>
                                  <w:divBdr>
                                    <w:top w:val="none" w:sz="0" w:space="0" w:color="auto"/>
                                    <w:left w:val="none" w:sz="0" w:space="0" w:color="auto"/>
                                    <w:bottom w:val="none" w:sz="0" w:space="0" w:color="auto"/>
                                    <w:right w:val="none" w:sz="0" w:space="0" w:color="auto"/>
                                  </w:divBdr>
                                  <w:divsChild>
                                    <w:div w:id="867717192">
                                      <w:marLeft w:val="0"/>
                                      <w:marRight w:val="0"/>
                                      <w:marTop w:val="0"/>
                                      <w:marBottom w:val="300"/>
                                      <w:divBdr>
                                        <w:top w:val="none" w:sz="0" w:space="0" w:color="auto"/>
                                        <w:left w:val="none" w:sz="0" w:space="0" w:color="auto"/>
                                        <w:bottom w:val="none" w:sz="0" w:space="0" w:color="auto"/>
                                        <w:right w:val="none" w:sz="0" w:space="0" w:color="auto"/>
                                      </w:divBdr>
                                      <w:divsChild>
                                        <w:div w:id="213927382">
                                          <w:marLeft w:val="0"/>
                                          <w:marRight w:val="0"/>
                                          <w:marTop w:val="0"/>
                                          <w:marBottom w:val="0"/>
                                          <w:divBdr>
                                            <w:top w:val="none" w:sz="0" w:space="0" w:color="auto"/>
                                            <w:left w:val="none" w:sz="0" w:space="0" w:color="auto"/>
                                            <w:bottom w:val="none" w:sz="0" w:space="0" w:color="auto"/>
                                            <w:right w:val="none" w:sz="0" w:space="0" w:color="auto"/>
                                          </w:divBdr>
                                          <w:divsChild>
                                            <w:div w:id="13176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9783">
                                      <w:marLeft w:val="0"/>
                                      <w:marRight w:val="0"/>
                                      <w:marTop w:val="0"/>
                                      <w:marBottom w:val="300"/>
                                      <w:divBdr>
                                        <w:top w:val="none" w:sz="0" w:space="0" w:color="auto"/>
                                        <w:left w:val="none" w:sz="0" w:space="0" w:color="auto"/>
                                        <w:bottom w:val="none" w:sz="0" w:space="0" w:color="auto"/>
                                        <w:right w:val="none" w:sz="0" w:space="0" w:color="auto"/>
                                      </w:divBdr>
                                      <w:divsChild>
                                        <w:div w:id="32971323">
                                          <w:marLeft w:val="0"/>
                                          <w:marRight w:val="0"/>
                                          <w:marTop w:val="0"/>
                                          <w:marBottom w:val="0"/>
                                          <w:divBdr>
                                            <w:top w:val="none" w:sz="0" w:space="0" w:color="auto"/>
                                            <w:left w:val="none" w:sz="0" w:space="0" w:color="auto"/>
                                            <w:bottom w:val="none" w:sz="0" w:space="0" w:color="auto"/>
                                            <w:right w:val="none" w:sz="0" w:space="0" w:color="auto"/>
                                          </w:divBdr>
                                          <w:divsChild>
                                            <w:div w:id="17878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5599">
                                      <w:marLeft w:val="0"/>
                                      <w:marRight w:val="0"/>
                                      <w:marTop w:val="0"/>
                                      <w:marBottom w:val="300"/>
                                      <w:divBdr>
                                        <w:top w:val="none" w:sz="0" w:space="0" w:color="auto"/>
                                        <w:left w:val="none" w:sz="0" w:space="0" w:color="auto"/>
                                        <w:bottom w:val="none" w:sz="0" w:space="0" w:color="auto"/>
                                        <w:right w:val="none" w:sz="0" w:space="0" w:color="auto"/>
                                      </w:divBdr>
                                    </w:div>
                                    <w:div w:id="1794442550">
                                      <w:marLeft w:val="0"/>
                                      <w:marRight w:val="0"/>
                                      <w:marTop w:val="0"/>
                                      <w:marBottom w:val="300"/>
                                      <w:divBdr>
                                        <w:top w:val="none" w:sz="0" w:space="0" w:color="auto"/>
                                        <w:left w:val="none" w:sz="0" w:space="0" w:color="auto"/>
                                        <w:bottom w:val="none" w:sz="0" w:space="0" w:color="auto"/>
                                        <w:right w:val="none" w:sz="0" w:space="0" w:color="auto"/>
                                      </w:divBdr>
                                      <w:divsChild>
                                        <w:div w:id="5536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64050">
              <w:marLeft w:val="0"/>
              <w:marRight w:val="0"/>
              <w:marTop w:val="0"/>
              <w:marBottom w:val="0"/>
              <w:divBdr>
                <w:top w:val="none" w:sz="0" w:space="0" w:color="auto"/>
                <w:left w:val="none" w:sz="0" w:space="0" w:color="auto"/>
                <w:bottom w:val="none" w:sz="0" w:space="0" w:color="auto"/>
                <w:right w:val="none" w:sz="0" w:space="0" w:color="auto"/>
              </w:divBdr>
              <w:divsChild>
                <w:div w:id="1199275724">
                  <w:marLeft w:val="0"/>
                  <w:marRight w:val="0"/>
                  <w:marTop w:val="0"/>
                  <w:marBottom w:val="0"/>
                  <w:divBdr>
                    <w:top w:val="none" w:sz="0" w:space="0" w:color="auto"/>
                    <w:left w:val="none" w:sz="0" w:space="0" w:color="auto"/>
                    <w:bottom w:val="none" w:sz="0" w:space="0" w:color="auto"/>
                    <w:right w:val="none" w:sz="0" w:space="0" w:color="auto"/>
                  </w:divBdr>
                  <w:divsChild>
                    <w:div w:id="1998000298">
                      <w:marLeft w:val="0"/>
                      <w:marRight w:val="0"/>
                      <w:marTop w:val="0"/>
                      <w:marBottom w:val="0"/>
                      <w:divBdr>
                        <w:top w:val="none" w:sz="0" w:space="0" w:color="auto"/>
                        <w:left w:val="none" w:sz="0" w:space="0" w:color="auto"/>
                        <w:bottom w:val="none" w:sz="0" w:space="0" w:color="auto"/>
                        <w:right w:val="none" w:sz="0" w:space="0" w:color="auto"/>
                      </w:divBdr>
                    </w:div>
                  </w:divsChild>
                </w:div>
                <w:div w:id="239290121">
                  <w:marLeft w:val="0"/>
                  <w:marRight w:val="0"/>
                  <w:marTop w:val="0"/>
                  <w:marBottom w:val="0"/>
                  <w:divBdr>
                    <w:top w:val="none" w:sz="0" w:space="0" w:color="auto"/>
                    <w:left w:val="none" w:sz="0" w:space="0" w:color="auto"/>
                    <w:bottom w:val="none" w:sz="0" w:space="0" w:color="auto"/>
                    <w:right w:val="none" w:sz="0" w:space="0" w:color="auto"/>
                  </w:divBdr>
                  <w:divsChild>
                    <w:div w:id="1725642930">
                      <w:marLeft w:val="0"/>
                      <w:marRight w:val="0"/>
                      <w:marTop w:val="0"/>
                      <w:marBottom w:val="0"/>
                      <w:divBdr>
                        <w:top w:val="none" w:sz="0" w:space="0" w:color="auto"/>
                        <w:left w:val="none" w:sz="0" w:space="0" w:color="auto"/>
                        <w:bottom w:val="none" w:sz="0" w:space="0" w:color="auto"/>
                        <w:right w:val="none" w:sz="0" w:space="0" w:color="auto"/>
                      </w:divBdr>
                      <w:divsChild>
                        <w:div w:id="19276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etin.k-pin.org/index.php/component/mailto/?tmpl=component&amp;template=g5_hydrogen&amp;link=655b46005c3fcfbb575bb85898c24e0a1d92b3b4" TargetMode="External"/><Relationship Id="rId3" Type="http://schemas.openxmlformats.org/officeDocument/2006/relationships/settings" Target="settings.xml"/><Relationship Id="rId7" Type="http://schemas.openxmlformats.org/officeDocument/2006/relationships/hyperlink" Target="http://buletin.k-pin.org/index.php/arsip-artikel/54-servant-leadership?tmpl=component&amp;print=1&amp;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buletin.k-pi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uletin.k-pin.org/index.php/arsip-artik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2017-06-09T09:17:00Z</dcterms:created>
  <dcterms:modified xsi:type="dcterms:W3CDTF">2017-06-10T06:35:00Z</dcterms:modified>
</cp:coreProperties>
</file>